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4D15" w14:textId="01502976" w:rsidR="00343358" w:rsidRPr="000A6E85" w:rsidRDefault="004104CD" w:rsidP="00343358">
      <w:pPr>
        <w:jc w:val="center"/>
        <w:rPr>
          <w:rFonts w:ascii="Gill Sans MT" w:eastAsia="MS Mincho" w:hAnsi="Gill Sans MT" w:cs="Arial"/>
          <w:b/>
          <w:bCs/>
          <w:i/>
          <w:iCs/>
          <w:sz w:val="28"/>
          <w:szCs w:val="28"/>
        </w:rPr>
      </w:pPr>
      <w:r w:rsidRPr="000A6E85">
        <w:rPr>
          <w:rFonts w:ascii="Gill Sans MT" w:eastAsia="MS Mincho" w:hAnsi="Gill Sans MT" w:cs="Arial"/>
          <w:b/>
          <w:bCs/>
          <w:i/>
          <w:iCs/>
          <w:sz w:val="28"/>
          <w:szCs w:val="28"/>
        </w:rPr>
        <w:t>Request for Proposal (RFP</w:t>
      </w:r>
      <w:r w:rsidR="00343358" w:rsidRPr="000A6E85">
        <w:rPr>
          <w:rFonts w:ascii="Gill Sans MT" w:eastAsia="MS Mincho" w:hAnsi="Gill Sans MT" w:cs="Arial"/>
          <w:b/>
          <w:bCs/>
          <w:i/>
          <w:iCs/>
          <w:sz w:val="28"/>
          <w:szCs w:val="28"/>
        </w:rPr>
        <w:t>)</w:t>
      </w:r>
    </w:p>
    <w:p w14:paraId="7B5357AD" w14:textId="47577073" w:rsidR="00772203" w:rsidRPr="000A6E85" w:rsidRDefault="00772203" w:rsidP="00343358">
      <w:pPr>
        <w:jc w:val="center"/>
        <w:rPr>
          <w:rFonts w:ascii="Gill Sans MT" w:eastAsia="MS Mincho" w:hAnsi="Gill Sans MT" w:cs="Arial"/>
          <w:b/>
          <w:bCs/>
          <w:i/>
          <w:iCs/>
          <w:sz w:val="28"/>
          <w:szCs w:val="28"/>
        </w:rPr>
      </w:pPr>
      <w:r w:rsidRPr="000A6E85">
        <w:rPr>
          <w:rFonts w:ascii="Gill Sans MT" w:eastAsia="MS Mincho" w:hAnsi="Gill Sans MT" w:cs="Arial"/>
          <w:b/>
          <w:bCs/>
          <w:i/>
          <w:iCs/>
          <w:sz w:val="28"/>
          <w:szCs w:val="28"/>
        </w:rPr>
        <w:t>USAID JORDAN LOCAL ENTERPRISE SUPPORT PROJECT (LENS)</w:t>
      </w:r>
    </w:p>
    <w:p w14:paraId="432879E5" w14:textId="45B4B5B7" w:rsidR="002D5259" w:rsidRPr="000A6E85" w:rsidRDefault="006E0EA3" w:rsidP="00343358">
      <w:pPr>
        <w:jc w:val="center"/>
        <w:rPr>
          <w:rFonts w:ascii="Gill Sans MT" w:eastAsia="MS Mincho" w:hAnsi="Gill Sans MT" w:cs="Arial"/>
          <w:b/>
          <w:bCs/>
          <w:i/>
          <w:iCs/>
          <w:sz w:val="28"/>
          <w:szCs w:val="28"/>
        </w:rPr>
      </w:pPr>
      <w:r w:rsidRPr="000A6E85">
        <w:rPr>
          <w:rFonts w:ascii="Gill Sans MT" w:eastAsia="MS Mincho" w:hAnsi="Gill Sans MT" w:cs="Arial"/>
          <w:b/>
          <w:bCs/>
          <w:i/>
          <w:iCs/>
          <w:sz w:val="28"/>
          <w:szCs w:val="28"/>
        </w:rPr>
        <w:t>Development of Radio Series Centered Around Micro and Small Businesses in Jordan</w:t>
      </w:r>
    </w:p>
    <w:p w14:paraId="40ABFBA2" w14:textId="77777777" w:rsidR="006E0EA3" w:rsidRPr="000A6E85" w:rsidRDefault="006E0EA3" w:rsidP="00343358">
      <w:pPr>
        <w:jc w:val="center"/>
        <w:rPr>
          <w:rFonts w:ascii="Gill Sans MT" w:eastAsia="MS Mincho" w:hAnsi="Gill Sans MT" w:cs="Arial"/>
          <w:b/>
          <w:bCs/>
          <w:i/>
          <w:iCs/>
          <w:sz w:val="28"/>
          <w:szCs w:val="28"/>
        </w:rPr>
      </w:pPr>
    </w:p>
    <w:tbl>
      <w:tblPr>
        <w:tblStyle w:val="TableGrid"/>
        <w:tblW w:w="8662" w:type="dxa"/>
        <w:tblInd w:w="355" w:type="dxa"/>
        <w:tblLook w:val="04A0" w:firstRow="1" w:lastRow="0" w:firstColumn="1" w:lastColumn="0" w:noHBand="0" w:noVBand="1"/>
      </w:tblPr>
      <w:tblGrid>
        <w:gridCol w:w="2790"/>
        <w:gridCol w:w="5872"/>
      </w:tblGrid>
      <w:tr w:rsidR="000507A9" w:rsidRPr="000A6E85" w14:paraId="4776BED3" w14:textId="77777777" w:rsidTr="008569C5">
        <w:tc>
          <w:tcPr>
            <w:tcW w:w="2790" w:type="dxa"/>
          </w:tcPr>
          <w:p w14:paraId="04712AA0" w14:textId="2D02BE80" w:rsidR="000507A9" w:rsidRPr="000A6E85" w:rsidRDefault="000507A9" w:rsidP="000507A9">
            <w:pPr>
              <w:rPr>
                <w:rFonts w:ascii="Gill Sans MT" w:hAnsi="Gill Sans MT"/>
                <w:sz w:val="22"/>
                <w:szCs w:val="22"/>
                <w:lang w:eastAsia="x-none"/>
              </w:rPr>
            </w:pPr>
            <w:r w:rsidRPr="000A6E85">
              <w:rPr>
                <w:rFonts w:ascii="Gill Sans MT" w:hAnsi="Gill Sans MT"/>
                <w:b/>
                <w:color w:val="000000"/>
                <w:sz w:val="22"/>
                <w:szCs w:val="22"/>
              </w:rPr>
              <w:t xml:space="preserve">RFP # </w:t>
            </w:r>
          </w:p>
        </w:tc>
        <w:tc>
          <w:tcPr>
            <w:tcW w:w="5872" w:type="dxa"/>
          </w:tcPr>
          <w:p w14:paraId="7B93EA41" w14:textId="7F2D6A3A" w:rsidR="000507A9" w:rsidRPr="000A6E85" w:rsidRDefault="000A6E85" w:rsidP="000507A9">
            <w:pPr>
              <w:rPr>
                <w:rFonts w:ascii="Gill Sans MT" w:eastAsia="MS Mincho" w:hAnsi="Gill Sans MT" w:cs="Arial"/>
                <w:b/>
                <w:bCs/>
                <w:sz w:val="22"/>
                <w:szCs w:val="22"/>
              </w:rPr>
            </w:pPr>
            <w:r w:rsidRPr="000A6E85">
              <w:rPr>
                <w:rFonts w:ascii="Gill Sans MT" w:eastAsia="MS Mincho" w:hAnsi="Gill Sans MT" w:cs="Arial"/>
                <w:b/>
                <w:bCs/>
                <w:sz w:val="22"/>
                <w:szCs w:val="22"/>
              </w:rPr>
              <w:t>11082017</w:t>
            </w:r>
          </w:p>
        </w:tc>
      </w:tr>
      <w:tr w:rsidR="000507A9" w:rsidRPr="000A6E85" w14:paraId="00D27FB7" w14:textId="77777777" w:rsidTr="008569C5">
        <w:tc>
          <w:tcPr>
            <w:tcW w:w="2790" w:type="dxa"/>
          </w:tcPr>
          <w:p w14:paraId="3183840A" w14:textId="77777777" w:rsidR="000507A9" w:rsidRPr="000A6E85" w:rsidRDefault="000507A9" w:rsidP="000507A9">
            <w:pPr>
              <w:rPr>
                <w:rFonts w:ascii="Gill Sans MT" w:hAnsi="Gill Sans MT"/>
                <w:sz w:val="22"/>
                <w:szCs w:val="22"/>
                <w:lang w:eastAsia="x-none"/>
              </w:rPr>
            </w:pPr>
            <w:r w:rsidRPr="000A6E85">
              <w:rPr>
                <w:rFonts w:ascii="Gill Sans MT" w:hAnsi="Gill Sans MT"/>
                <w:b/>
                <w:color w:val="000000"/>
                <w:sz w:val="22"/>
                <w:szCs w:val="22"/>
              </w:rPr>
              <w:t>Issue Date:</w:t>
            </w:r>
          </w:p>
        </w:tc>
        <w:tc>
          <w:tcPr>
            <w:tcW w:w="5872" w:type="dxa"/>
          </w:tcPr>
          <w:p w14:paraId="1FB870D6" w14:textId="1A9BAD30" w:rsidR="000507A9" w:rsidRPr="000A6E85" w:rsidRDefault="0081092E" w:rsidP="000507A9">
            <w:pPr>
              <w:rPr>
                <w:rFonts w:ascii="Gill Sans MT" w:hAnsi="Gill Sans MT"/>
                <w:b/>
                <w:sz w:val="22"/>
              </w:rPr>
            </w:pPr>
            <w:r w:rsidRPr="000A6E85">
              <w:rPr>
                <w:rFonts w:ascii="Gill Sans MT" w:eastAsia="MS Mincho" w:hAnsi="Gill Sans MT" w:cs="Arial"/>
                <w:b/>
                <w:bCs/>
                <w:sz w:val="22"/>
                <w:szCs w:val="22"/>
              </w:rPr>
              <w:t>8 November</w:t>
            </w:r>
            <w:r w:rsidR="000507A9" w:rsidRPr="000A6E85">
              <w:rPr>
                <w:rFonts w:ascii="Gill Sans MT" w:hAnsi="Gill Sans MT"/>
                <w:b/>
                <w:sz w:val="22"/>
              </w:rPr>
              <w:t xml:space="preserve"> 2017</w:t>
            </w:r>
          </w:p>
        </w:tc>
      </w:tr>
      <w:tr w:rsidR="000507A9" w:rsidRPr="000A6E85" w14:paraId="2A2FFA3C" w14:textId="77777777" w:rsidTr="008569C5">
        <w:tc>
          <w:tcPr>
            <w:tcW w:w="2790" w:type="dxa"/>
          </w:tcPr>
          <w:p w14:paraId="267A5311" w14:textId="77777777" w:rsidR="000507A9" w:rsidRPr="000A6E85" w:rsidRDefault="000507A9" w:rsidP="000507A9">
            <w:pPr>
              <w:rPr>
                <w:rFonts w:ascii="Gill Sans MT" w:hAnsi="Gill Sans MT"/>
                <w:sz w:val="22"/>
                <w:szCs w:val="22"/>
                <w:lang w:eastAsia="x-none"/>
              </w:rPr>
            </w:pPr>
            <w:r w:rsidRPr="000A6E85">
              <w:rPr>
                <w:rFonts w:ascii="Gill Sans MT" w:hAnsi="Gill Sans MT"/>
                <w:b/>
                <w:bCs/>
                <w:color w:val="000000"/>
                <w:sz w:val="22"/>
                <w:szCs w:val="22"/>
              </w:rPr>
              <w:t>Questions Deadline:</w:t>
            </w:r>
          </w:p>
        </w:tc>
        <w:tc>
          <w:tcPr>
            <w:tcW w:w="5872" w:type="dxa"/>
          </w:tcPr>
          <w:p w14:paraId="70325AEE" w14:textId="614FBAEA" w:rsidR="00622E4D" w:rsidRPr="000A6E85" w:rsidRDefault="0081092E" w:rsidP="00622E4D">
            <w:pPr>
              <w:rPr>
                <w:rFonts w:ascii="Gill Sans MT" w:eastAsia="MS Mincho" w:hAnsi="Gill Sans MT" w:cs="Arial"/>
                <w:b/>
                <w:sz w:val="22"/>
                <w:szCs w:val="22"/>
              </w:rPr>
            </w:pPr>
            <w:r w:rsidRPr="000A6E85">
              <w:rPr>
                <w:rFonts w:ascii="Gill Sans MT" w:eastAsia="MS Mincho" w:hAnsi="Gill Sans MT" w:cs="Arial"/>
                <w:b/>
                <w:sz w:val="22"/>
                <w:szCs w:val="22"/>
              </w:rPr>
              <w:t>12</w:t>
            </w:r>
            <w:r w:rsidR="00A46A7B" w:rsidRPr="000A6E85">
              <w:rPr>
                <w:rFonts w:ascii="Gill Sans MT" w:eastAsia="MS Mincho" w:hAnsi="Gill Sans MT" w:cs="Arial"/>
                <w:b/>
                <w:sz w:val="22"/>
                <w:szCs w:val="22"/>
              </w:rPr>
              <w:t xml:space="preserve"> November</w:t>
            </w:r>
            <w:r w:rsidR="00622E4D" w:rsidRPr="000A6E85">
              <w:rPr>
                <w:rFonts w:ascii="Gill Sans MT" w:hAnsi="Gill Sans MT"/>
                <w:b/>
                <w:sz w:val="22"/>
              </w:rPr>
              <w:t xml:space="preserve"> 2017</w:t>
            </w:r>
          </w:p>
          <w:p w14:paraId="1E753E3B" w14:textId="101C1B99" w:rsidR="00622E4D" w:rsidRPr="000A6E85" w:rsidRDefault="00622E4D" w:rsidP="0048233E">
            <w:pPr>
              <w:pStyle w:val="ListParagraph"/>
              <w:numPr>
                <w:ilvl w:val="0"/>
                <w:numId w:val="17"/>
              </w:numPr>
              <w:rPr>
                <w:rStyle w:val="Hyperlink"/>
                <w:rFonts w:ascii="Gill Sans MT" w:hAnsi="Gill Sans MT" w:cs="Calibri Light"/>
                <w:b/>
                <w:color w:val="595959" w:themeColor="text1" w:themeTint="A6"/>
                <w:sz w:val="22"/>
                <w:szCs w:val="22"/>
              </w:rPr>
            </w:pPr>
            <w:r w:rsidRPr="000A6E85">
              <w:rPr>
                <w:rFonts w:ascii="Gill Sans MT" w:hAnsi="Gill Sans MT" w:cs="Calibri Light"/>
                <w:sz w:val="22"/>
                <w:szCs w:val="22"/>
              </w:rPr>
              <w:t xml:space="preserve">Submission of questions or requests for clarification in writing via email to </w:t>
            </w:r>
            <w:hyperlink r:id="rId8" w:history="1">
              <w:r w:rsidRPr="000A6E85">
                <w:rPr>
                  <w:rStyle w:val="Hyperlink"/>
                  <w:rFonts w:ascii="Gill Sans MT" w:hAnsi="Gill Sans MT" w:cs="Calibri Light"/>
                  <w:b/>
                  <w:sz w:val="22"/>
                  <w:szCs w:val="22"/>
                </w:rPr>
                <w:t>RFP@jordanlens.org</w:t>
              </w:r>
            </w:hyperlink>
            <w:r w:rsidRPr="000A6E85">
              <w:rPr>
                <w:rStyle w:val="Hyperlink"/>
                <w:rFonts w:ascii="Gill Sans MT" w:hAnsi="Gill Sans MT" w:cs="Calibri Light"/>
                <w:b/>
                <w:sz w:val="22"/>
                <w:szCs w:val="22"/>
              </w:rPr>
              <w:t xml:space="preserve">, </w:t>
            </w:r>
            <w:r w:rsidRPr="000A6E85">
              <w:rPr>
                <w:rFonts w:ascii="Gill Sans MT" w:eastAsia="MS Mincho" w:hAnsi="Gill Sans MT" w:cs="Arial"/>
                <w:sz w:val="22"/>
                <w:szCs w:val="22"/>
              </w:rPr>
              <w:t>subject line: “</w:t>
            </w:r>
            <w:r w:rsidR="000A6E85">
              <w:rPr>
                <w:rFonts w:ascii="Gill Sans MT" w:eastAsia="MS Mincho" w:hAnsi="Gill Sans MT" w:cs="Arial"/>
                <w:sz w:val="22"/>
                <w:szCs w:val="22"/>
              </w:rPr>
              <w:t>RFP11082017 – Development of Radio Series</w:t>
            </w:r>
            <w:r w:rsidRPr="000A6E85">
              <w:rPr>
                <w:rFonts w:ascii="Gill Sans MT" w:eastAsia="MS Mincho" w:hAnsi="Gill Sans MT" w:cs="Arial"/>
                <w:sz w:val="22"/>
                <w:szCs w:val="22"/>
              </w:rPr>
              <w:t>”,</w:t>
            </w:r>
            <w:r w:rsidRPr="000A6E85">
              <w:rPr>
                <w:rStyle w:val="Hyperlink"/>
                <w:rFonts w:ascii="Gill Sans MT" w:hAnsi="Gill Sans MT" w:cs="Calibri Light"/>
                <w:b/>
                <w:sz w:val="22"/>
                <w:szCs w:val="22"/>
              </w:rPr>
              <w:t xml:space="preserve"> </w:t>
            </w:r>
            <w:r w:rsidRPr="000A6E85">
              <w:rPr>
                <w:rStyle w:val="Hyperlink"/>
                <w:rFonts w:ascii="Gill Sans MT" w:hAnsi="Gill Sans MT" w:cs="Calibri Light"/>
                <w:sz w:val="22"/>
                <w:szCs w:val="22"/>
              </w:rPr>
              <w:t xml:space="preserve">by </w:t>
            </w:r>
            <w:r w:rsidRPr="000A6E85">
              <w:rPr>
                <w:rStyle w:val="Hyperlink"/>
                <w:rFonts w:ascii="Gill Sans MT" w:hAnsi="Gill Sans MT" w:cs="Calibri Light"/>
                <w:b/>
                <w:sz w:val="22"/>
                <w:szCs w:val="22"/>
              </w:rPr>
              <w:t>15:00 Hours local time in Jordan</w:t>
            </w:r>
          </w:p>
          <w:p w14:paraId="12E12DE9" w14:textId="77777777" w:rsidR="00622E4D" w:rsidRPr="000A6E85" w:rsidRDefault="00622E4D" w:rsidP="0048233E">
            <w:pPr>
              <w:pStyle w:val="ListParagraph"/>
              <w:numPr>
                <w:ilvl w:val="0"/>
                <w:numId w:val="17"/>
              </w:numPr>
              <w:rPr>
                <w:rFonts w:ascii="Gill Sans MT" w:hAnsi="Gill Sans MT" w:cs="Calibri Light"/>
                <w:sz w:val="22"/>
                <w:szCs w:val="22"/>
              </w:rPr>
            </w:pPr>
            <w:r w:rsidRPr="000A6E85">
              <w:rPr>
                <w:rFonts w:ascii="Gill Sans MT" w:hAnsi="Gill Sans MT" w:cs="Calibri Light"/>
                <w:sz w:val="22"/>
                <w:szCs w:val="22"/>
              </w:rPr>
              <w:t>Please note that inquiries and answers to inquiries will be shared with all registered Offerors.</w:t>
            </w:r>
          </w:p>
          <w:p w14:paraId="63AAFA44" w14:textId="67EDA1FB" w:rsidR="00622E4D" w:rsidRPr="000A6E85" w:rsidRDefault="00622E4D" w:rsidP="0048233E">
            <w:pPr>
              <w:pStyle w:val="ListParagraph"/>
              <w:numPr>
                <w:ilvl w:val="0"/>
                <w:numId w:val="17"/>
              </w:numPr>
              <w:rPr>
                <w:rFonts w:ascii="Gill Sans MT" w:hAnsi="Gill Sans MT" w:cs="Calibri Light"/>
                <w:b/>
                <w:sz w:val="22"/>
                <w:szCs w:val="22"/>
              </w:rPr>
            </w:pPr>
            <w:r w:rsidRPr="000A6E85">
              <w:rPr>
                <w:rFonts w:ascii="Gill Sans MT" w:hAnsi="Gill Sans MT" w:cs="Calibri Light"/>
                <w:sz w:val="22"/>
                <w:szCs w:val="22"/>
              </w:rPr>
              <w:t xml:space="preserve">Please do not contact any USAID Jordan LENS employees regarding this RFP. </w:t>
            </w:r>
            <w:r w:rsidRPr="000A6E85">
              <w:rPr>
                <w:rFonts w:ascii="Gill Sans MT" w:hAnsi="Gill Sans MT" w:cs="Calibri Light"/>
                <w:b/>
                <w:sz w:val="22"/>
                <w:szCs w:val="22"/>
              </w:rPr>
              <w:t>Contacting individual employees shall be cause for disqualification.</w:t>
            </w:r>
          </w:p>
          <w:p w14:paraId="314FEC81" w14:textId="77777777" w:rsidR="00622E4D" w:rsidRPr="000A6E85" w:rsidRDefault="00622E4D" w:rsidP="0048233E">
            <w:pPr>
              <w:pStyle w:val="ListParagraph"/>
              <w:numPr>
                <w:ilvl w:val="0"/>
                <w:numId w:val="17"/>
              </w:numPr>
              <w:rPr>
                <w:rFonts w:ascii="Gill Sans MT" w:hAnsi="Gill Sans MT" w:cs="Calibri Light"/>
                <w:b/>
                <w:sz w:val="22"/>
                <w:szCs w:val="22"/>
              </w:rPr>
            </w:pPr>
            <w:r w:rsidRPr="000A6E85">
              <w:rPr>
                <w:rFonts w:ascii="Gill Sans MT" w:hAnsi="Gill Sans MT" w:cs="Calibri Light"/>
                <w:b/>
                <w:sz w:val="22"/>
                <w:szCs w:val="22"/>
              </w:rPr>
              <w:t>NO TELEPHONE INQUIRIES WILL BE ANSWERED.</w:t>
            </w:r>
          </w:p>
          <w:p w14:paraId="43306A57" w14:textId="1D2C5CA2" w:rsidR="000507A9" w:rsidRPr="000A6E85" w:rsidRDefault="000507A9" w:rsidP="000507A9">
            <w:pPr>
              <w:rPr>
                <w:rFonts w:ascii="Gill Sans MT" w:eastAsia="MS Mincho" w:hAnsi="Gill Sans MT" w:cs="Arial"/>
                <w:sz w:val="22"/>
                <w:szCs w:val="22"/>
              </w:rPr>
            </w:pPr>
          </w:p>
        </w:tc>
      </w:tr>
      <w:tr w:rsidR="000507A9" w:rsidRPr="000A6E85" w14:paraId="4E3EF0E2" w14:textId="77777777" w:rsidTr="008569C5">
        <w:tc>
          <w:tcPr>
            <w:tcW w:w="2790" w:type="dxa"/>
          </w:tcPr>
          <w:p w14:paraId="0D9F8A18" w14:textId="77777777" w:rsidR="000507A9" w:rsidRPr="000A6E85" w:rsidRDefault="000507A9" w:rsidP="000507A9">
            <w:pPr>
              <w:rPr>
                <w:rFonts w:ascii="Gill Sans MT" w:hAnsi="Gill Sans MT"/>
                <w:sz w:val="22"/>
                <w:szCs w:val="22"/>
                <w:lang w:eastAsia="x-none"/>
              </w:rPr>
            </w:pPr>
            <w:r w:rsidRPr="000A6E85">
              <w:rPr>
                <w:rFonts w:ascii="Gill Sans MT" w:hAnsi="Gill Sans MT"/>
                <w:b/>
                <w:bCs/>
                <w:color w:val="000000"/>
                <w:sz w:val="22"/>
                <w:szCs w:val="22"/>
              </w:rPr>
              <w:t>Answers to be shared:</w:t>
            </w:r>
          </w:p>
        </w:tc>
        <w:tc>
          <w:tcPr>
            <w:tcW w:w="5872" w:type="dxa"/>
          </w:tcPr>
          <w:p w14:paraId="3B891A50" w14:textId="253BDFFA" w:rsidR="00622E4D" w:rsidRPr="000A6E85" w:rsidRDefault="0081092E" w:rsidP="00622E4D">
            <w:pPr>
              <w:rPr>
                <w:rFonts w:ascii="Gill Sans MT" w:eastAsia="MS Mincho" w:hAnsi="Gill Sans MT" w:cs="Arial"/>
                <w:b/>
                <w:bCs/>
                <w:sz w:val="22"/>
                <w:szCs w:val="22"/>
              </w:rPr>
            </w:pPr>
            <w:r w:rsidRPr="000A6E85">
              <w:rPr>
                <w:rFonts w:ascii="Gill Sans MT" w:eastAsia="MS Mincho" w:hAnsi="Gill Sans MT" w:cs="Arial"/>
                <w:b/>
                <w:bCs/>
                <w:sz w:val="22"/>
                <w:szCs w:val="22"/>
              </w:rPr>
              <w:t>14</w:t>
            </w:r>
            <w:r w:rsidR="00A46A7B" w:rsidRPr="000A6E85">
              <w:rPr>
                <w:rFonts w:ascii="Gill Sans MT" w:eastAsia="MS Mincho" w:hAnsi="Gill Sans MT" w:cs="Arial"/>
                <w:b/>
                <w:bCs/>
                <w:sz w:val="22"/>
                <w:szCs w:val="22"/>
              </w:rPr>
              <w:t xml:space="preserve"> November</w:t>
            </w:r>
            <w:r w:rsidR="00622E4D" w:rsidRPr="000A6E85">
              <w:rPr>
                <w:rFonts w:ascii="Gill Sans MT" w:hAnsi="Gill Sans MT"/>
                <w:b/>
                <w:sz w:val="22"/>
              </w:rPr>
              <w:t xml:space="preserve"> 2017</w:t>
            </w:r>
          </w:p>
          <w:p w14:paraId="15C338B8" w14:textId="77777777" w:rsidR="00622E4D" w:rsidRPr="000A6E85" w:rsidRDefault="00622E4D" w:rsidP="00622E4D">
            <w:pPr>
              <w:rPr>
                <w:rFonts w:ascii="Gill Sans MT" w:eastAsia="MS Mincho" w:hAnsi="Gill Sans MT" w:cs="Arial"/>
                <w:b/>
                <w:bCs/>
                <w:sz w:val="22"/>
                <w:szCs w:val="22"/>
              </w:rPr>
            </w:pPr>
          </w:p>
          <w:p w14:paraId="7D63B385" w14:textId="2999FE5C" w:rsidR="00622E4D" w:rsidRPr="000A6E85" w:rsidRDefault="00622E4D" w:rsidP="00622E4D">
            <w:pPr>
              <w:rPr>
                <w:rFonts w:ascii="Gill Sans MT" w:eastAsia="MS Mincho" w:hAnsi="Gill Sans MT" w:cs="Arial"/>
                <w:sz w:val="22"/>
                <w:szCs w:val="22"/>
              </w:rPr>
            </w:pPr>
            <w:r w:rsidRPr="000A6E85">
              <w:rPr>
                <w:rFonts w:ascii="Gill Sans MT" w:eastAsia="MS Mincho" w:hAnsi="Gill Sans MT" w:cs="Arial"/>
                <w:sz w:val="22"/>
                <w:szCs w:val="22"/>
              </w:rPr>
              <w:t>Questions received and Answers will be published on the project website, under the solicitation link</w:t>
            </w:r>
            <w:r w:rsidR="009927F6" w:rsidRPr="000A6E85">
              <w:rPr>
                <w:rFonts w:ascii="Gill Sans MT" w:eastAsia="MS Mincho" w:hAnsi="Gill Sans MT" w:cs="Arial"/>
                <w:sz w:val="22"/>
                <w:szCs w:val="22"/>
              </w:rPr>
              <w:t xml:space="preserve"> by </w:t>
            </w:r>
            <w:r w:rsidR="00D535BE" w:rsidRPr="000A6E85">
              <w:rPr>
                <w:rFonts w:ascii="Gill Sans MT" w:eastAsia="MS Mincho" w:hAnsi="Gill Sans MT" w:cs="Arial"/>
                <w:sz w:val="22"/>
                <w:szCs w:val="22"/>
              </w:rPr>
              <w:t>17:00 Hours local time in Jordan</w:t>
            </w:r>
            <w:r w:rsidR="009927F6" w:rsidRPr="000A6E85">
              <w:rPr>
                <w:rFonts w:ascii="Gill Sans MT" w:eastAsia="MS Mincho" w:hAnsi="Gill Sans MT" w:cs="Arial"/>
                <w:sz w:val="22"/>
                <w:szCs w:val="22"/>
              </w:rPr>
              <w:t xml:space="preserve"> on the specified date</w:t>
            </w:r>
            <w:r w:rsidRPr="000A6E85">
              <w:rPr>
                <w:rFonts w:ascii="Gill Sans MT" w:eastAsia="MS Mincho" w:hAnsi="Gill Sans MT" w:cs="Arial"/>
                <w:sz w:val="22"/>
                <w:szCs w:val="22"/>
              </w:rPr>
              <w:t>:</w:t>
            </w:r>
          </w:p>
          <w:p w14:paraId="74EAFCDC" w14:textId="77777777" w:rsidR="00622E4D" w:rsidRPr="000A6E85" w:rsidRDefault="00390D9C" w:rsidP="00622E4D">
            <w:pPr>
              <w:rPr>
                <w:rFonts w:ascii="Gill Sans MT" w:eastAsia="MS Mincho" w:hAnsi="Gill Sans MT" w:cs="Arial"/>
                <w:sz w:val="22"/>
                <w:szCs w:val="22"/>
              </w:rPr>
            </w:pPr>
            <w:hyperlink r:id="rId9" w:history="1">
              <w:r w:rsidR="00622E4D" w:rsidRPr="000A6E85">
                <w:rPr>
                  <w:rStyle w:val="Hyperlink"/>
                  <w:rFonts w:ascii="Gill Sans MT" w:eastAsia="MS Mincho" w:hAnsi="Gill Sans MT" w:cs="Arial"/>
                  <w:sz w:val="22"/>
                  <w:szCs w:val="22"/>
                </w:rPr>
                <w:t>http://jordanlens.org/work-with-us/solicitations</w:t>
              </w:r>
            </w:hyperlink>
            <w:r w:rsidR="00622E4D" w:rsidRPr="000A6E85">
              <w:rPr>
                <w:rFonts w:ascii="Gill Sans MT" w:eastAsia="MS Mincho" w:hAnsi="Gill Sans MT" w:cs="Arial"/>
                <w:sz w:val="22"/>
                <w:szCs w:val="22"/>
              </w:rPr>
              <w:t xml:space="preserve"> </w:t>
            </w:r>
          </w:p>
          <w:p w14:paraId="63231091" w14:textId="47D7F8CC" w:rsidR="000507A9" w:rsidRPr="000A6E85" w:rsidRDefault="000507A9" w:rsidP="000507A9">
            <w:pPr>
              <w:rPr>
                <w:rFonts w:ascii="Gill Sans MT" w:eastAsia="MS Mincho" w:hAnsi="Gill Sans MT" w:cs="Arial"/>
                <w:sz w:val="22"/>
                <w:szCs w:val="22"/>
              </w:rPr>
            </w:pPr>
          </w:p>
        </w:tc>
      </w:tr>
      <w:tr w:rsidR="000507A9" w:rsidRPr="000A6E85" w14:paraId="5A5DAD4B" w14:textId="77777777" w:rsidTr="008569C5">
        <w:tc>
          <w:tcPr>
            <w:tcW w:w="2790" w:type="dxa"/>
          </w:tcPr>
          <w:p w14:paraId="5FABFE6B" w14:textId="77777777" w:rsidR="000507A9" w:rsidRPr="000A6E85" w:rsidRDefault="000507A9" w:rsidP="000507A9">
            <w:pPr>
              <w:rPr>
                <w:rFonts w:ascii="Gill Sans MT" w:hAnsi="Gill Sans MT"/>
                <w:sz w:val="22"/>
                <w:szCs w:val="22"/>
                <w:lang w:eastAsia="x-none"/>
              </w:rPr>
            </w:pPr>
            <w:r w:rsidRPr="000A6E85">
              <w:rPr>
                <w:rFonts w:ascii="Gill Sans MT" w:hAnsi="Gill Sans MT"/>
                <w:b/>
                <w:color w:val="000000"/>
                <w:sz w:val="22"/>
                <w:szCs w:val="22"/>
              </w:rPr>
              <w:t xml:space="preserve">Offer Submission Deadline:   </w:t>
            </w:r>
          </w:p>
        </w:tc>
        <w:tc>
          <w:tcPr>
            <w:tcW w:w="5872" w:type="dxa"/>
          </w:tcPr>
          <w:p w14:paraId="5245EEB8" w14:textId="09FDC78F" w:rsidR="00622E4D" w:rsidRPr="000A6E85" w:rsidRDefault="0081092E" w:rsidP="00622E4D">
            <w:pPr>
              <w:rPr>
                <w:rFonts w:ascii="Gill Sans MT" w:eastAsia="MS Mincho" w:hAnsi="Gill Sans MT" w:cs="Arial"/>
                <w:b/>
                <w:sz w:val="22"/>
                <w:szCs w:val="22"/>
              </w:rPr>
            </w:pPr>
            <w:r w:rsidRPr="000A6E85">
              <w:rPr>
                <w:rFonts w:ascii="Gill Sans MT" w:eastAsia="MS Mincho" w:hAnsi="Gill Sans MT" w:cs="Arial"/>
                <w:b/>
                <w:sz w:val="22"/>
                <w:szCs w:val="22"/>
              </w:rPr>
              <w:t>2</w:t>
            </w:r>
            <w:r w:rsidR="00195487">
              <w:rPr>
                <w:rFonts w:ascii="Gill Sans MT" w:eastAsia="MS Mincho" w:hAnsi="Gill Sans MT" w:cs="Arial"/>
                <w:b/>
                <w:sz w:val="22"/>
                <w:szCs w:val="22"/>
              </w:rPr>
              <w:t>8</w:t>
            </w:r>
            <w:bookmarkStart w:id="0" w:name="_GoBack"/>
            <w:bookmarkEnd w:id="0"/>
            <w:r w:rsidR="001C41B7" w:rsidRPr="000A6E85">
              <w:rPr>
                <w:rFonts w:ascii="Gill Sans MT" w:eastAsia="MS Mincho" w:hAnsi="Gill Sans MT" w:cs="Arial"/>
                <w:b/>
                <w:sz w:val="22"/>
                <w:szCs w:val="22"/>
              </w:rPr>
              <w:t xml:space="preserve"> November</w:t>
            </w:r>
            <w:r w:rsidR="009927F6" w:rsidRPr="000A6E85">
              <w:rPr>
                <w:rFonts w:ascii="Gill Sans MT" w:eastAsia="MS Mincho" w:hAnsi="Gill Sans MT" w:cs="Arial"/>
                <w:b/>
                <w:sz w:val="22"/>
                <w:szCs w:val="22"/>
              </w:rPr>
              <w:t xml:space="preserve"> </w:t>
            </w:r>
            <w:r w:rsidR="00622E4D" w:rsidRPr="000A6E85">
              <w:rPr>
                <w:rFonts w:ascii="Gill Sans MT" w:hAnsi="Gill Sans MT"/>
                <w:b/>
                <w:sz w:val="22"/>
              </w:rPr>
              <w:t>2017</w:t>
            </w:r>
          </w:p>
          <w:p w14:paraId="5FE3EA2D" w14:textId="77777777" w:rsidR="00622E4D" w:rsidRPr="000A6E85" w:rsidRDefault="00622E4D" w:rsidP="00622E4D">
            <w:pPr>
              <w:rPr>
                <w:rFonts w:ascii="Gill Sans MT" w:eastAsia="MS Mincho" w:hAnsi="Gill Sans MT" w:cs="Arial"/>
                <w:sz w:val="22"/>
                <w:szCs w:val="22"/>
              </w:rPr>
            </w:pPr>
          </w:p>
          <w:p w14:paraId="459B9850" w14:textId="74C48F2D" w:rsidR="00622E4D" w:rsidRPr="000A6E85" w:rsidRDefault="00622E4D" w:rsidP="00622E4D">
            <w:pPr>
              <w:rPr>
                <w:rFonts w:ascii="Gill Sans MT" w:hAnsi="Gill Sans MT" w:cs="Calibri Light"/>
                <w:sz w:val="22"/>
                <w:szCs w:val="22"/>
              </w:rPr>
            </w:pPr>
            <w:r w:rsidRPr="000A6E85">
              <w:rPr>
                <w:rFonts w:ascii="Gill Sans MT" w:hAnsi="Gill Sans MT" w:cs="Calibri Light"/>
                <w:sz w:val="22"/>
                <w:szCs w:val="22"/>
              </w:rPr>
              <w:t xml:space="preserve">Proposals (including technical proposal and budget) are due by </w:t>
            </w:r>
            <w:r w:rsidRPr="000A6E85">
              <w:rPr>
                <w:rFonts w:ascii="Gill Sans MT" w:hAnsi="Gill Sans MT" w:cs="Calibri Light"/>
                <w:b/>
                <w:sz w:val="22"/>
                <w:szCs w:val="22"/>
              </w:rPr>
              <w:t xml:space="preserve">15:00 Hours local time in Jordan </w:t>
            </w:r>
            <w:r w:rsidRPr="000A6E85">
              <w:rPr>
                <w:rFonts w:ascii="Gill Sans MT" w:hAnsi="Gill Sans MT" w:cs="Calibri Light"/>
                <w:sz w:val="22"/>
                <w:szCs w:val="22"/>
              </w:rPr>
              <w:t>via email to</w:t>
            </w:r>
            <w:r w:rsidRPr="000A6E85">
              <w:rPr>
                <w:rFonts w:ascii="Gill Sans MT" w:hAnsi="Gill Sans MT" w:cs="Calibri Light"/>
                <w:b/>
                <w:sz w:val="22"/>
                <w:szCs w:val="22"/>
              </w:rPr>
              <w:t xml:space="preserve"> </w:t>
            </w:r>
            <w:hyperlink r:id="rId10" w:history="1">
              <w:r w:rsidRPr="000A6E85">
                <w:rPr>
                  <w:rStyle w:val="Hyperlink"/>
                  <w:rFonts w:ascii="Gill Sans MT" w:hAnsi="Gill Sans MT" w:cs="Calibri Light"/>
                  <w:b/>
                  <w:sz w:val="22"/>
                  <w:szCs w:val="22"/>
                </w:rPr>
                <w:t>RFP@jordanlens.org</w:t>
              </w:r>
            </w:hyperlink>
            <w:r w:rsidRPr="000A6E85">
              <w:rPr>
                <w:rFonts w:ascii="Gill Sans MT" w:hAnsi="Gill Sans MT" w:cs="Calibri Light"/>
                <w:sz w:val="22"/>
                <w:szCs w:val="22"/>
              </w:rPr>
              <w:t xml:space="preserve">. Emailed submissions must contain the subject line: </w:t>
            </w:r>
            <w:r w:rsidRPr="000A6E85">
              <w:rPr>
                <w:rFonts w:ascii="Gill Sans MT" w:eastAsia="MS Mincho" w:hAnsi="Gill Sans MT" w:cs="Arial"/>
                <w:sz w:val="22"/>
                <w:szCs w:val="22"/>
              </w:rPr>
              <w:t>“</w:t>
            </w:r>
            <w:r w:rsidR="000A6E85">
              <w:rPr>
                <w:rFonts w:ascii="Gill Sans MT" w:eastAsia="MS Mincho" w:hAnsi="Gill Sans MT" w:cs="Arial"/>
                <w:sz w:val="22"/>
                <w:szCs w:val="22"/>
              </w:rPr>
              <w:t>RFP11082017 – Development of Radio Series”</w:t>
            </w:r>
          </w:p>
          <w:p w14:paraId="7D2F1857" w14:textId="77777777" w:rsidR="00622E4D" w:rsidRPr="000A6E85" w:rsidRDefault="00622E4D" w:rsidP="00622E4D">
            <w:pPr>
              <w:rPr>
                <w:rFonts w:ascii="Gill Sans MT" w:hAnsi="Gill Sans MT"/>
                <w:sz w:val="22"/>
                <w:szCs w:val="22"/>
                <w:lang w:eastAsia="x-none"/>
              </w:rPr>
            </w:pPr>
          </w:p>
          <w:p w14:paraId="444D331D" w14:textId="384855ED" w:rsidR="000507A9" w:rsidRPr="000A6E85" w:rsidRDefault="00622E4D" w:rsidP="000507A9">
            <w:pPr>
              <w:rPr>
                <w:rFonts w:ascii="Gill Sans MT" w:eastAsia="MS Mincho" w:hAnsi="Gill Sans MT" w:cs="Arial"/>
                <w:sz w:val="22"/>
                <w:szCs w:val="22"/>
              </w:rPr>
            </w:pPr>
            <w:r w:rsidRPr="000A6E85">
              <w:rPr>
                <w:rFonts w:ascii="Gill Sans MT" w:eastAsia="MS Mincho" w:hAnsi="Gill Sans MT" w:cs="Arial"/>
                <w:sz w:val="22"/>
                <w:szCs w:val="22"/>
              </w:rPr>
              <w:t>Proposals received after the deadline will not be considered.</w:t>
            </w:r>
          </w:p>
        </w:tc>
      </w:tr>
      <w:tr w:rsidR="000507A9" w:rsidRPr="000A6E85" w14:paraId="0EF0E433" w14:textId="77777777" w:rsidTr="008569C5">
        <w:tc>
          <w:tcPr>
            <w:tcW w:w="2790" w:type="dxa"/>
          </w:tcPr>
          <w:p w14:paraId="30C66F5E" w14:textId="7EA8B36E" w:rsidR="000507A9" w:rsidRPr="000A6E85" w:rsidRDefault="00AD0BB9" w:rsidP="000507A9">
            <w:pPr>
              <w:rPr>
                <w:rFonts w:ascii="Gill Sans MT" w:hAnsi="Gill Sans MT"/>
                <w:b/>
                <w:color w:val="000000"/>
                <w:sz w:val="22"/>
                <w:szCs w:val="22"/>
              </w:rPr>
            </w:pPr>
            <w:r w:rsidRPr="000A6E85">
              <w:rPr>
                <w:rFonts w:ascii="Gill Sans MT" w:hAnsi="Gill Sans MT"/>
                <w:b/>
                <w:color w:val="000000"/>
                <w:sz w:val="22"/>
                <w:szCs w:val="22"/>
              </w:rPr>
              <w:t xml:space="preserve">Anticipated </w:t>
            </w:r>
            <w:r w:rsidR="000507A9" w:rsidRPr="000A6E85">
              <w:rPr>
                <w:rFonts w:ascii="Gill Sans MT" w:hAnsi="Gill Sans MT"/>
                <w:b/>
                <w:color w:val="000000"/>
                <w:sz w:val="22"/>
                <w:szCs w:val="22"/>
              </w:rPr>
              <w:t>Award Type:</w:t>
            </w:r>
          </w:p>
        </w:tc>
        <w:tc>
          <w:tcPr>
            <w:tcW w:w="5872" w:type="dxa"/>
          </w:tcPr>
          <w:p w14:paraId="4C788707" w14:textId="69008214" w:rsidR="000507A9" w:rsidRPr="000A6E85" w:rsidRDefault="00B1618F" w:rsidP="000507A9">
            <w:pPr>
              <w:rPr>
                <w:rFonts w:ascii="Gill Sans MT" w:hAnsi="Gill Sans MT" w:cs="Times New Roman"/>
                <w:bCs/>
                <w:sz w:val="22"/>
                <w:szCs w:val="22"/>
              </w:rPr>
            </w:pPr>
            <w:r w:rsidRPr="000A6E85">
              <w:rPr>
                <w:rFonts w:ascii="Gill Sans MT" w:hAnsi="Gill Sans MT" w:cs="Times New Roman"/>
                <w:bCs/>
                <w:sz w:val="22"/>
                <w:szCs w:val="22"/>
              </w:rPr>
              <w:t xml:space="preserve">Fixed Price </w:t>
            </w:r>
            <w:r w:rsidR="00DA5763" w:rsidRPr="000A6E85">
              <w:rPr>
                <w:rFonts w:ascii="Gill Sans MT" w:hAnsi="Gill Sans MT" w:cs="Times New Roman"/>
                <w:bCs/>
                <w:sz w:val="22"/>
                <w:szCs w:val="22"/>
              </w:rPr>
              <w:t>Award</w:t>
            </w:r>
          </w:p>
        </w:tc>
      </w:tr>
      <w:tr w:rsidR="000507A9" w:rsidRPr="000A6E85" w14:paraId="03814658" w14:textId="77777777" w:rsidTr="008569C5">
        <w:tc>
          <w:tcPr>
            <w:tcW w:w="2790" w:type="dxa"/>
          </w:tcPr>
          <w:p w14:paraId="7896AD1D" w14:textId="77777777" w:rsidR="000507A9" w:rsidRPr="000A6E85" w:rsidRDefault="000507A9" w:rsidP="000507A9">
            <w:pPr>
              <w:rPr>
                <w:rFonts w:ascii="Gill Sans MT" w:hAnsi="Gill Sans MT"/>
                <w:sz w:val="22"/>
                <w:szCs w:val="22"/>
                <w:lang w:eastAsia="x-none"/>
              </w:rPr>
            </w:pPr>
            <w:r w:rsidRPr="000A6E85">
              <w:rPr>
                <w:rFonts w:ascii="Gill Sans MT" w:hAnsi="Gill Sans MT"/>
                <w:b/>
                <w:color w:val="000000"/>
                <w:sz w:val="22"/>
                <w:szCs w:val="22"/>
              </w:rPr>
              <w:t xml:space="preserve">Expected Award:                         </w:t>
            </w:r>
          </w:p>
        </w:tc>
        <w:tc>
          <w:tcPr>
            <w:tcW w:w="5872" w:type="dxa"/>
          </w:tcPr>
          <w:p w14:paraId="3FB5A178" w14:textId="32B82A62" w:rsidR="000507A9" w:rsidRPr="000A6E85" w:rsidRDefault="0081092E" w:rsidP="000507A9">
            <w:pPr>
              <w:rPr>
                <w:rFonts w:ascii="Gill Sans MT" w:hAnsi="Gill Sans MT"/>
                <w:sz w:val="22"/>
                <w:szCs w:val="22"/>
                <w:lang w:eastAsia="x-none"/>
              </w:rPr>
            </w:pPr>
            <w:r w:rsidRPr="000A6E85">
              <w:rPr>
                <w:rFonts w:ascii="Gill Sans MT" w:hAnsi="Gill Sans MT"/>
                <w:sz w:val="22"/>
                <w:szCs w:val="22"/>
                <w:lang w:eastAsia="x-none"/>
              </w:rPr>
              <w:t>Dec</w:t>
            </w:r>
            <w:r w:rsidR="00361AA5" w:rsidRPr="000A6E85">
              <w:rPr>
                <w:rFonts w:ascii="Gill Sans MT" w:hAnsi="Gill Sans MT"/>
                <w:sz w:val="22"/>
                <w:szCs w:val="22"/>
                <w:lang w:eastAsia="x-none"/>
              </w:rPr>
              <w:t>ember</w:t>
            </w:r>
            <w:r w:rsidR="007E7110" w:rsidRPr="000A6E85">
              <w:rPr>
                <w:rFonts w:ascii="Gill Sans MT" w:hAnsi="Gill Sans MT"/>
                <w:sz w:val="22"/>
                <w:szCs w:val="22"/>
                <w:lang w:eastAsia="x-none"/>
              </w:rPr>
              <w:t xml:space="preserve"> 2017</w:t>
            </w:r>
          </w:p>
        </w:tc>
      </w:tr>
      <w:tr w:rsidR="000507A9" w:rsidRPr="000A6E85" w14:paraId="6403A115" w14:textId="77777777" w:rsidTr="008569C5">
        <w:tc>
          <w:tcPr>
            <w:tcW w:w="2790" w:type="dxa"/>
          </w:tcPr>
          <w:p w14:paraId="2CA62937" w14:textId="4FBC1368" w:rsidR="000507A9" w:rsidRPr="000A6E85" w:rsidRDefault="008569C5" w:rsidP="000507A9">
            <w:pPr>
              <w:rPr>
                <w:rFonts w:ascii="Gill Sans MT" w:hAnsi="Gill Sans MT"/>
                <w:b/>
                <w:color w:val="000000"/>
                <w:sz w:val="22"/>
                <w:szCs w:val="22"/>
              </w:rPr>
            </w:pPr>
            <w:r w:rsidRPr="000A6E85">
              <w:rPr>
                <w:rFonts w:ascii="Gill Sans MT" w:hAnsi="Gill Sans MT"/>
                <w:b/>
                <w:color w:val="000000"/>
                <w:sz w:val="22"/>
                <w:szCs w:val="22"/>
              </w:rPr>
              <w:t>Expected Delivery</w:t>
            </w:r>
            <w:r w:rsidR="000507A9" w:rsidRPr="000A6E85">
              <w:rPr>
                <w:rFonts w:ascii="Gill Sans MT" w:hAnsi="Gill Sans MT"/>
                <w:b/>
                <w:color w:val="000000"/>
                <w:sz w:val="22"/>
                <w:szCs w:val="22"/>
              </w:rPr>
              <w:t>:</w:t>
            </w:r>
          </w:p>
        </w:tc>
        <w:tc>
          <w:tcPr>
            <w:tcW w:w="5872" w:type="dxa"/>
          </w:tcPr>
          <w:p w14:paraId="476F8697" w14:textId="5E3EADEB" w:rsidR="000507A9" w:rsidRPr="000A6E85" w:rsidRDefault="0081092E" w:rsidP="000507A9">
            <w:pPr>
              <w:rPr>
                <w:rFonts w:ascii="Gill Sans MT" w:hAnsi="Gill Sans MT"/>
                <w:sz w:val="22"/>
                <w:szCs w:val="22"/>
                <w:lang w:eastAsia="x-none"/>
              </w:rPr>
            </w:pPr>
            <w:r w:rsidRPr="000A6E85">
              <w:rPr>
                <w:rFonts w:ascii="Gill Sans MT" w:hAnsi="Gill Sans MT"/>
                <w:sz w:val="22"/>
                <w:szCs w:val="22"/>
                <w:lang w:eastAsia="x-none"/>
              </w:rPr>
              <w:t>Dece</w:t>
            </w:r>
            <w:r w:rsidR="00D33F39" w:rsidRPr="000A6E85">
              <w:rPr>
                <w:rFonts w:ascii="Gill Sans MT" w:hAnsi="Gill Sans MT"/>
                <w:sz w:val="22"/>
                <w:szCs w:val="22"/>
                <w:lang w:eastAsia="x-none"/>
              </w:rPr>
              <w:t>mber 2017 – April</w:t>
            </w:r>
            <w:r w:rsidR="007E7110" w:rsidRPr="000A6E85">
              <w:rPr>
                <w:rFonts w:ascii="Gill Sans MT" w:hAnsi="Gill Sans MT"/>
                <w:sz w:val="22"/>
                <w:szCs w:val="22"/>
                <w:lang w:eastAsia="x-none"/>
              </w:rPr>
              <w:t xml:space="preserve"> 2018</w:t>
            </w:r>
          </w:p>
        </w:tc>
      </w:tr>
    </w:tbl>
    <w:p w14:paraId="0302830F" w14:textId="77777777" w:rsidR="002E7FEC" w:rsidRPr="000A6E85" w:rsidRDefault="002E7FEC" w:rsidP="00343358">
      <w:pPr>
        <w:rPr>
          <w:rFonts w:ascii="Gill Sans MT" w:eastAsia="MS Mincho" w:hAnsi="Gill Sans MT" w:cs="Arial"/>
          <w:b/>
          <w:bCs/>
          <w:i/>
          <w:iCs/>
          <w:sz w:val="32"/>
          <w:szCs w:val="32"/>
        </w:rPr>
      </w:pPr>
    </w:p>
    <w:p w14:paraId="22E89AFB" w14:textId="77777777" w:rsidR="00AD0BB9" w:rsidRPr="000A6E85" w:rsidRDefault="00AD0BB9" w:rsidP="00AD0BB9">
      <w:pPr>
        <w:pStyle w:val="ListParagraph"/>
        <w:numPr>
          <w:ilvl w:val="0"/>
          <w:numId w:val="1"/>
        </w:numPr>
        <w:rPr>
          <w:rFonts w:ascii="Gill Sans MT" w:eastAsia="MS Mincho" w:hAnsi="Gill Sans MT" w:cs="Arial"/>
          <w:b/>
          <w:bCs/>
          <w:sz w:val="22"/>
          <w:szCs w:val="22"/>
          <w:u w:val="single"/>
        </w:rPr>
      </w:pPr>
      <w:r w:rsidRPr="000A6E85">
        <w:rPr>
          <w:rFonts w:ascii="Gill Sans MT" w:eastAsia="MS Mincho" w:hAnsi="Gill Sans MT" w:cs="Arial"/>
          <w:b/>
          <w:bCs/>
          <w:sz w:val="22"/>
          <w:szCs w:val="22"/>
          <w:u w:val="single"/>
        </w:rPr>
        <w:t>PROGRAM BACKGROUND</w:t>
      </w:r>
    </w:p>
    <w:p w14:paraId="508E66B3" w14:textId="77777777" w:rsidR="00AD0BB9" w:rsidRPr="000A6E85" w:rsidRDefault="00AD0BB9" w:rsidP="00AD0BB9">
      <w:pPr>
        <w:ind w:left="360"/>
        <w:rPr>
          <w:rFonts w:ascii="Gill Sans MT" w:eastAsia="MS Mincho" w:hAnsi="Gill Sans MT" w:cs="Arial"/>
          <w:sz w:val="22"/>
          <w:szCs w:val="22"/>
        </w:rPr>
      </w:pPr>
    </w:p>
    <w:p w14:paraId="0206C0DD" w14:textId="77777777" w:rsidR="00AD0BB9" w:rsidRPr="000A6E85" w:rsidRDefault="00AD0BB9" w:rsidP="00AD0BB9">
      <w:pPr>
        <w:pStyle w:val="BodyText2"/>
      </w:pPr>
      <w:r w:rsidRPr="000A6E85">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340FC954" w14:textId="1C4F09D1" w:rsidR="00AD0BB9" w:rsidRPr="000A6E85" w:rsidRDefault="00AD0BB9" w:rsidP="000A6E85">
      <w:pPr>
        <w:rPr>
          <w:rFonts w:ascii="Gill Sans MT" w:eastAsia="MS Mincho" w:hAnsi="Gill Sans MT" w:cs="Arial"/>
          <w:b/>
          <w:bCs/>
          <w:sz w:val="22"/>
          <w:szCs w:val="22"/>
          <w:u w:val="single"/>
        </w:rPr>
      </w:pPr>
    </w:p>
    <w:p w14:paraId="1E3E9B8D" w14:textId="02348645" w:rsidR="00343358" w:rsidRPr="000A6E85" w:rsidRDefault="00622E4D" w:rsidP="00343358">
      <w:pPr>
        <w:pStyle w:val="ListParagraph"/>
        <w:numPr>
          <w:ilvl w:val="0"/>
          <w:numId w:val="1"/>
        </w:numPr>
        <w:rPr>
          <w:rFonts w:ascii="Gill Sans MT" w:eastAsia="MS Mincho" w:hAnsi="Gill Sans MT" w:cs="Arial"/>
          <w:b/>
          <w:bCs/>
          <w:sz w:val="22"/>
          <w:szCs w:val="22"/>
          <w:u w:val="single"/>
        </w:rPr>
      </w:pPr>
      <w:r w:rsidRPr="000A6E85">
        <w:rPr>
          <w:rFonts w:ascii="Gill Sans MT" w:eastAsia="MS Mincho" w:hAnsi="Gill Sans MT" w:cs="Arial"/>
          <w:b/>
          <w:bCs/>
          <w:sz w:val="22"/>
          <w:szCs w:val="22"/>
          <w:u w:val="single"/>
        </w:rPr>
        <w:t>PURPOSE STATEMENT</w:t>
      </w:r>
    </w:p>
    <w:p w14:paraId="03AD91B0" w14:textId="77777777" w:rsidR="00417349" w:rsidRPr="000A6E85" w:rsidRDefault="00417349" w:rsidP="00417349">
      <w:pPr>
        <w:ind w:left="720"/>
        <w:rPr>
          <w:rFonts w:ascii="Gill Sans MT" w:hAnsi="Gill Sans MT" w:cstheme="minorHAnsi"/>
          <w:sz w:val="22"/>
          <w:szCs w:val="22"/>
        </w:rPr>
      </w:pPr>
    </w:p>
    <w:p w14:paraId="2190D8BD" w14:textId="09A0F87A" w:rsidR="001358E2" w:rsidRPr="000A6E85" w:rsidRDefault="00417349" w:rsidP="00314A51">
      <w:pPr>
        <w:rPr>
          <w:rFonts w:ascii="Gill Sans MT" w:hAnsi="Gill Sans MT" w:cstheme="minorHAnsi"/>
          <w:sz w:val="22"/>
          <w:szCs w:val="22"/>
        </w:rPr>
      </w:pPr>
      <w:r w:rsidRPr="000A6E85">
        <w:rPr>
          <w:rFonts w:ascii="Gill Sans MT" w:hAnsi="Gill Sans MT" w:cstheme="minorHAnsi"/>
          <w:sz w:val="22"/>
          <w:szCs w:val="22"/>
        </w:rPr>
        <w:t xml:space="preserve">FHI 360, on behalf of </w:t>
      </w:r>
      <w:r w:rsidRPr="000A6E85">
        <w:rPr>
          <w:rFonts w:ascii="Gill Sans MT" w:hAnsi="Gill Sans MT"/>
          <w:sz w:val="22"/>
          <w:szCs w:val="22"/>
        </w:rPr>
        <w:t xml:space="preserve">USAID LENS is seeking </w:t>
      </w:r>
      <w:r w:rsidR="006E0EA3" w:rsidRPr="000A6E85">
        <w:rPr>
          <w:rFonts w:ascii="Gill Sans MT" w:hAnsi="Gill Sans MT" w:cstheme="minorHAnsi"/>
          <w:sz w:val="22"/>
          <w:szCs w:val="22"/>
        </w:rPr>
        <w:t>a Contractor to</w:t>
      </w:r>
      <w:r w:rsidR="006E0EA3" w:rsidRPr="000A6E85">
        <w:rPr>
          <w:rFonts w:ascii="Gill Sans MT" w:hAnsi="Gill Sans MT" w:cstheme="minorHAnsi"/>
          <w:b/>
          <w:bCs/>
          <w:sz w:val="22"/>
          <w:szCs w:val="22"/>
          <w:u w:val="single"/>
        </w:rPr>
        <w:t xml:space="preserve"> develop and produce a radio series centered around micro and small businesses in Jordan.</w:t>
      </w:r>
      <w:r w:rsidR="006E0EA3" w:rsidRPr="000A6E85">
        <w:rPr>
          <w:rFonts w:ascii="Gill Sans MT" w:hAnsi="Gill Sans MT"/>
          <w:sz w:val="22"/>
          <w:szCs w:val="22"/>
        </w:rPr>
        <w:t xml:space="preserve"> For</w:t>
      </w:r>
      <w:r w:rsidR="00D01E40" w:rsidRPr="000A6E85">
        <w:rPr>
          <w:rFonts w:ascii="Gill Sans MT" w:hAnsi="Gill Sans MT"/>
          <w:sz w:val="22"/>
          <w:szCs w:val="22"/>
        </w:rPr>
        <w:t xml:space="preserve"> more details, refer to the Scope of Work section below.</w:t>
      </w:r>
      <w:r w:rsidRPr="000A6E85">
        <w:rPr>
          <w:rFonts w:ascii="Gill Sans MT" w:hAnsi="Gill Sans MT"/>
          <w:sz w:val="22"/>
          <w:szCs w:val="22"/>
        </w:rPr>
        <w:t xml:space="preserve">  </w:t>
      </w:r>
      <w:r w:rsidR="001358E2" w:rsidRPr="000A6E85">
        <w:rPr>
          <w:rFonts w:ascii="Gill Sans MT" w:hAnsi="Gill Sans MT" w:cstheme="minorHAnsi"/>
          <w:sz w:val="22"/>
          <w:szCs w:val="22"/>
        </w:rPr>
        <w:t xml:space="preserve"> </w:t>
      </w:r>
    </w:p>
    <w:p w14:paraId="6983FD90" w14:textId="4DD931E1" w:rsidR="00622E4D" w:rsidRPr="000A6E85" w:rsidRDefault="00622E4D" w:rsidP="00314A51">
      <w:pPr>
        <w:jc w:val="both"/>
        <w:rPr>
          <w:rFonts w:ascii="Gill Sans MT" w:hAnsi="Gill Sans MT" w:cstheme="minorHAnsi"/>
          <w:sz w:val="22"/>
          <w:szCs w:val="22"/>
        </w:rPr>
      </w:pPr>
      <w:r w:rsidRPr="000A6E85">
        <w:rPr>
          <w:rFonts w:ascii="Gill Sans MT" w:hAnsi="Gill Sans MT" w:cstheme="minorHAnsi"/>
          <w:sz w:val="22"/>
          <w:szCs w:val="22"/>
        </w:rPr>
        <w:t xml:space="preserve"> </w:t>
      </w:r>
    </w:p>
    <w:p w14:paraId="33050A27" w14:textId="4CAB2C2E" w:rsidR="00622E4D" w:rsidRPr="000A6E85" w:rsidRDefault="00622E4D" w:rsidP="00314A51">
      <w:pPr>
        <w:jc w:val="both"/>
        <w:rPr>
          <w:rFonts w:ascii="Gill Sans MT" w:eastAsia="Gill Sans MT" w:hAnsi="Gill Sans MT" w:cs="Gill Sans MT"/>
          <w:sz w:val="22"/>
          <w:szCs w:val="22"/>
        </w:rPr>
      </w:pPr>
      <w:r w:rsidRPr="000A6E85">
        <w:rPr>
          <w:rFonts w:ascii="Gill Sans MT" w:eastAsia="Gill Sans MT" w:hAnsi="Gill Sans MT" w:cs="Gill Sans MT"/>
          <w:sz w:val="22"/>
          <w:szCs w:val="22"/>
        </w:rPr>
        <w:lastRenderedPageBreak/>
        <w:t xml:space="preserve">The USAID LENS Project anticipates awarding a </w:t>
      </w:r>
      <w:r w:rsidR="00B1618F" w:rsidRPr="000A6E85">
        <w:rPr>
          <w:rFonts w:ascii="Gill Sans MT" w:eastAsia="Gill Sans MT" w:hAnsi="Gill Sans MT" w:cs="Gill Sans MT"/>
          <w:sz w:val="22"/>
          <w:szCs w:val="22"/>
        </w:rPr>
        <w:t xml:space="preserve">fixed price </w:t>
      </w:r>
      <w:r w:rsidR="00AD0BB9" w:rsidRPr="000A6E85">
        <w:rPr>
          <w:rFonts w:ascii="Gill Sans MT" w:eastAsia="Gill Sans MT" w:hAnsi="Gill Sans MT" w:cs="Gill Sans MT"/>
          <w:sz w:val="22"/>
          <w:szCs w:val="22"/>
        </w:rPr>
        <w:t>award</w:t>
      </w:r>
      <w:r w:rsidR="000A6E85">
        <w:rPr>
          <w:rFonts w:ascii="Gill Sans MT" w:eastAsia="Gill Sans MT" w:hAnsi="Gill Sans MT" w:cs="Gill Sans MT"/>
          <w:sz w:val="22"/>
          <w:szCs w:val="22"/>
        </w:rPr>
        <w:t xml:space="preserve"> </w:t>
      </w:r>
      <w:r w:rsidRPr="000A6E85">
        <w:rPr>
          <w:rFonts w:ascii="Gill Sans MT" w:eastAsia="Gill Sans MT" w:hAnsi="Gill Sans MT" w:cs="Gill Sans MT"/>
          <w:sz w:val="22"/>
          <w:szCs w:val="22"/>
        </w:rPr>
        <w:t xml:space="preserve">for the implementation of this activity with an estimated cost not exceeding </w:t>
      </w:r>
      <w:r w:rsidR="006E0EA3" w:rsidRPr="000A6E85">
        <w:rPr>
          <w:rFonts w:ascii="Gill Sans MT" w:hAnsi="Gill Sans MT" w:cstheme="minorHAnsi"/>
          <w:bCs/>
          <w:sz w:val="22"/>
          <w:szCs w:val="22"/>
        </w:rPr>
        <w:t>70</w:t>
      </w:r>
      <w:r w:rsidRPr="000A6E85">
        <w:rPr>
          <w:rFonts w:ascii="Gill Sans MT" w:hAnsi="Gill Sans MT" w:cstheme="minorHAnsi"/>
          <w:bCs/>
          <w:sz w:val="22"/>
          <w:szCs w:val="22"/>
        </w:rPr>
        <w:t>,000</w:t>
      </w:r>
      <w:r w:rsidRPr="000A6E85">
        <w:rPr>
          <w:rFonts w:ascii="Gill Sans MT" w:eastAsia="Gill Sans MT" w:hAnsi="Gill Sans MT" w:cs="Gill Sans MT"/>
          <w:sz w:val="22"/>
          <w:szCs w:val="22"/>
        </w:rPr>
        <w:t xml:space="preserve"> JOD. Revealing the estimated cost ceiling does not mean Offeror should strive to meet this maximum amount. Offerors must propose costs they believe are realistic and reasonable for the work.</w:t>
      </w:r>
    </w:p>
    <w:p w14:paraId="582B4B42" w14:textId="77777777" w:rsidR="006E0EA3" w:rsidRPr="000A6E85" w:rsidRDefault="006E0EA3" w:rsidP="006E0EA3">
      <w:pPr>
        <w:contextualSpacing/>
        <w:jc w:val="both"/>
        <w:rPr>
          <w:rFonts w:ascii="Gill Sans MT" w:hAnsi="Gill Sans MT"/>
          <w:color w:val="000000" w:themeColor="text1"/>
          <w:sz w:val="22"/>
          <w:szCs w:val="22"/>
        </w:rPr>
      </w:pPr>
    </w:p>
    <w:p w14:paraId="535C334A" w14:textId="47BF400F" w:rsidR="00622E4D" w:rsidRPr="000A6E85" w:rsidRDefault="006E0EA3" w:rsidP="00343358">
      <w:pPr>
        <w:pStyle w:val="ListParagraph"/>
        <w:numPr>
          <w:ilvl w:val="0"/>
          <w:numId w:val="1"/>
        </w:numPr>
        <w:rPr>
          <w:rFonts w:ascii="Gill Sans MT" w:eastAsia="MS Mincho" w:hAnsi="Gill Sans MT" w:cs="Arial"/>
          <w:b/>
          <w:bCs/>
          <w:sz w:val="22"/>
          <w:szCs w:val="22"/>
          <w:u w:val="single"/>
        </w:rPr>
      </w:pPr>
      <w:r w:rsidRPr="000A6E85">
        <w:rPr>
          <w:rFonts w:ascii="Gill Sans MT" w:eastAsia="MS Mincho" w:hAnsi="Gill Sans MT" w:cs="Arial"/>
          <w:b/>
          <w:bCs/>
          <w:sz w:val="22"/>
          <w:szCs w:val="22"/>
          <w:u w:val="single"/>
        </w:rPr>
        <w:t>SERIES DESCRIPTION</w:t>
      </w:r>
    </w:p>
    <w:p w14:paraId="3A2ECD91" w14:textId="25CE09B9" w:rsidR="00622E4D" w:rsidRPr="000A6E85" w:rsidRDefault="00622E4D" w:rsidP="00F149AE">
      <w:pPr>
        <w:pStyle w:val="ListParagraph"/>
        <w:ind w:left="0"/>
        <w:rPr>
          <w:rFonts w:ascii="Gill Sans MT" w:eastAsia="MS Mincho" w:hAnsi="Gill Sans MT" w:cs="Arial"/>
          <w:b/>
          <w:bCs/>
          <w:sz w:val="22"/>
          <w:szCs w:val="22"/>
        </w:rPr>
      </w:pPr>
    </w:p>
    <w:p w14:paraId="5AD9B1CC" w14:textId="41B33CDD"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There is an abundance of stories regarding the challenges and opportunities facing micro and small businesses in Jordan. From accounts of how businesses started up, how they transitioned to find new markets or explore new ventures, and the challenges they face as they strive to grow; these are stories of genuine human interest and development – ones that relate and appeal to fundamentals of the USAID LENS mission. </w:t>
      </w:r>
    </w:p>
    <w:p w14:paraId="371D6EF8" w14:textId="77777777" w:rsidR="006E0EA3" w:rsidRPr="000A6E85" w:rsidRDefault="006E0EA3" w:rsidP="006E0EA3">
      <w:pPr>
        <w:contextualSpacing/>
        <w:jc w:val="both"/>
        <w:rPr>
          <w:rFonts w:ascii="Gill Sans MT" w:hAnsi="Gill Sans MT"/>
          <w:color w:val="000000" w:themeColor="text1"/>
          <w:sz w:val="22"/>
          <w:szCs w:val="22"/>
        </w:rPr>
      </w:pPr>
    </w:p>
    <w:p w14:paraId="6C86D8DE" w14:textId="7F36FE5A"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Unfortunately, there are few examples of typical Jordanian micro and small enterprises (MSEs) that are designed for mass consumption – or even niche for that matter. Those stories that do enter the national conscious are primarily around savvy tech entrepreneurs primarily from West Amman, those who are more-often-than-not from privileged backgrounds and have received substantial financial support.</w:t>
      </w:r>
    </w:p>
    <w:p w14:paraId="7BC8AFDD" w14:textId="77777777" w:rsidR="006E0EA3" w:rsidRPr="000A6E85" w:rsidRDefault="006E0EA3" w:rsidP="006E0EA3">
      <w:pPr>
        <w:contextualSpacing/>
        <w:jc w:val="both"/>
        <w:rPr>
          <w:rFonts w:ascii="Gill Sans MT" w:hAnsi="Gill Sans MT"/>
          <w:color w:val="000000" w:themeColor="text1"/>
          <w:sz w:val="22"/>
          <w:szCs w:val="22"/>
        </w:rPr>
      </w:pPr>
    </w:p>
    <w:p w14:paraId="0C3A9CDC" w14:textId="5D0FA426"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As such, the broader anthropological accounts of the most prevalent type of MSE, those that form the backbone of economic development in the country, are entirely absent from the economic narrative of Jordan. </w:t>
      </w:r>
    </w:p>
    <w:p w14:paraId="3C19312D" w14:textId="77777777" w:rsidR="006E0EA3" w:rsidRPr="000A6E85" w:rsidRDefault="006E0EA3" w:rsidP="006E0EA3">
      <w:pPr>
        <w:contextualSpacing/>
        <w:jc w:val="both"/>
        <w:rPr>
          <w:rFonts w:ascii="Gill Sans MT" w:hAnsi="Gill Sans MT"/>
          <w:color w:val="000000" w:themeColor="text1"/>
          <w:sz w:val="22"/>
          <w:szCs w:val="22"/>
        </w:rPr>
      </w:pPr>
    </w:p>
    <w:p w14:paraId="3FA06017" w14:textId="2D80705A"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USAID LENS proposes to create – as part of its broader communication strategy – a series of podcasts/radio programs that account for and present key stories from the field. The focus of the series would reflect the goals of the project and recount the tales and stories of life as a micro-enterprise owner. </w:t>
      </w:r>
    </w:p>
    <w:p w14:paraId="336300D7" w14:textId="77777777" w:rsidR="006E0EA3" w:rsidRPr="000A6E85" w:rsidRDefault="006E0EA3" w:rsidP="006E0EA3">
      <w:pPr>
        <w:contextualSpacing/>
        <w:jc w:val="both"/>
        <w:rPr>
          <w:rFonts w:ascii="Gill Sans MT" w:hAnsi="Gill Sans MT"/>
          <w:color w:val="000000" w:themeColor="text1"/>
          <w:sz w:val="22"/>
          <w:szCs w:val="22"/>
        </w:rPr>
      </w:pPr>
    </w:p>
    <w:p w14:paraId="069326BB" w14:textId="77777777"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Each podcast/radio show would focus on telling the story of an MSE that faced a particular challenge and how they were able overcome that challenge using business acumen and relevant resources available in the local market. It will also highlight their everyday lives—what is their daily business routine like? Who are their customers? What gaps are there in the local market that they observe?</w:t>
      </w:r>
    </w:p>
    <w:p w14:paraId="56417547" w14:textId="78241144"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The goal is not to focus on negativity or complaints, but to show how challenges can be overcome and to inspire, motivate and align business owners and communities around certain issues. </w:t>
      </w:r>
    </w:p>
    <w:p w14:paraId="1AB763C1" w14:textId="77777777" w:rsidR="006E0EA3" w:rsidRPr="000A6E85" w:rsidRDefault="006E0EA3" w:rsidP="006E0EA3">
      <w:pPr>
        <w:contextualSpacing/>
        <w:jc w:val="both"/>
        <w:rPr>
          <w:rFonts w:ascii="Gill Sans MT" w:hAnsi="Gill Sans MT"/>
          <w:color w:val="000000" w:themeColor="text1"/>
          <w:sz w:val="22"/>
          <w:szCs w:val="22"/>
        </w:rPr>
      </w:pPr>
    </w:p>
    <w:p w14:paraId="283CF81D" w14:textId="77777777"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USAID LENS envisions that the episodes will be centered around different themes such as:</w:t>
      </w:r>
    </w:p>
    <w:p w14:paraId="460749C6" w14:textId="77777777" w:rsidR="006E0EA3" w:rsidRPr="000A6E85" w:rsidRDefault="006E0EA3" w:rsidP="0048233E">
      <w:pPr>
        <w:pStyle w:val="ListParagraph"/>
        <w:numPr>
          <w:ilvl w:val="0"/>
          <w:numId w:val="20"/>
        </w:numPr>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Home-based businesses </w:t>
      </w:r>
    </w:p>
    <w:p w14:paraId="20A61795" w14:textId="77777777" w:rsidR="006E0EA3" w:rsidRPr="000A6E85" w:rsidRDefault="006E0EA3" w:rsidP="0048233E">
      <w:pPr>
        <w:pStyle w:val="ListParagraph"/>
        <w:numPr>
          <w:ilvl w:val="0"/>
          <w:numId w:val="20"/>
        </w:numPr>
        <w:jc w:val="both"/>
        <w:rPr>
          <w:rFonts w:ascii="Gill Sans MT" w:hAnsi="Gill Sans MT"/>
          <w:color w:val="000000" w:themeColor="text1"/>
          <w:sz w:val="22"/>
          <w:szCs w:val="22"/>
        </w:rPr>
      </w:pPr>
      <w:r w:rsidRPr="000A6E85">
        <w:rPr>
          <w:rFonts w:ascii="Gill Sans MT" w:hAnsi="Gill Sans MT"/>
          <w:color w:val="000000" w:themeColor="text1"/>
          <w:sz w:val="22"/>
          <w:szCs w:val="22"/>
        </w:rPr>
        <w:t>Registration and licensing of micro and small businesses</w:t>
      </w:r>
    </w:p>
    <w:p w14:paraId="1EE38320" w14:textId="77777777" w:rsidR="006E0EA3" w:rsidRPr="000A6E85" w:rsidRDefault="006E0EA3" w:rsidP="0048233E">
      <w:pPr>
        <w:pStyle w:val="ListParagraph"/>
        <w:numPr>
          <w:ilvl w:val="0"/>
          <w:numId w:val="20"/>
        </w:numPr>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Legal awareness </w:t>
      </w:r>
    </w:p>
    <w:p w14:paraId="192A2DDB" w14:textId="77777777" w:rsidR="006E0EA3" w:rsidRPr="000A6E85" w:rsidRDefault="006E0EA3" w:rsidP="0048233E">
      <w:pPr>
        <w:pStyle w:val="ListParagraph"/>
        <w:numPr>
          <w:ilvl w:val="0"/>
          <w:numId w:val="20"/>
        </w:numPr>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Microfinance </w:t>
      </w:r>
    </w:p>
    <w:p w14:paraId="022DEC20" w14:textId="77777777" w:rsidR="006E0EA3" w:rsidRPr="000A6E85" w:rsidRDefault="006E0EA3" w:rsidP="0048233E">
      <w:pPr>
        <w:pStyle w:val="ListParagraph"/>
        <w:numPr>
          <w:ilvl w:val="0"/>
          <w:numId w:val="20"/>
        </w:numPr>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Challenges and opportunities of operating a small business </w:t>
      </w:r>
    </w:p>
    <w:p w14:paraId="6F021DDF" w14:textId="77777777" w:rsidR="006E0EA3" w:rsidRPr="000A6E85" w:rsidRDefault="006E0EA3" w:rsidP="006E0EA3">
      <w:pPr>
        <w:contextualSpacing/>
        <w:jc w:val="both"/>
        <w:rPr>
          <w:rFonts w:ascii="Gill Sans MT" w:hAnsi="Gill Sans MT"/>
          <w:color w:val="000000" w:themeColor="text1"/>
          <w:sz w:val="22"/>
          <w:szCs w:val="22"/>
        </w:rPr>
      </w:pPr>
    </w:p>
    <w:p w14:paraId="36C838A1" w14:textId="5B84B067" w:rsidR="006E0EA3" w:rsidRPr="000A6E85" w:rsidRDefault="006E0EA3" w:rsidP="006E0EA3">
      <w:pPr>
        <w:contextualSpacing/>
        <w:jc w:val="both"/>
        <w:rPr>
          <w:rFonts w:ascii="Gill Sans MT" w:hAnsi="Gill Sans MT"/>
          <w:color w:val="000000" w:themeColor="text1"/>
          <w:sz w:val="22"/>
          <w:szCs w:val="22"/>
        </w:rPr>
      </w:pPr>
      <w:r w:rsidRPr="000A6E85">
        <w:rPr>
          <w:rFonts w:ascii="Gill Sans MT" w:hAnsi="Gill Sans MT"/>
          <w:color w:val="000000" w:themeColor="text1"/>
          <w:sz w:val="22"/>
          <w:szCs w:val="22"/>
        </w:rPr>
        <w:t xml:space="preserve">Therefore, the Contractor shall design, develop and produce a series of radio episodes that present key stories about the experiences of micro and small business owners from around Jordan. </w:t>
      </w:r>
    </w:p>
    <w:p w14:paraId="7D2E8CF2" w14:textId="77777777" w:rsidR="0075721C" w:rsidRPr="000A6E85" w:rsidRDefault="0075721C" w:rsidP="006E0EA3">
      <w:pPr>
        <w:contextualSpacing/>
        <w:jc w:val="both"/>
        <w:rPr>
          <w:rFonts w:ascii="Gill Sans MT" w:hAnsi="Gill Sans MT"/>
          <w:color w:val="000000" w:themeColor="text1"/>
        </w:rPr>
      </w:pPr>
    </w:p>
    <w:p w14:paraId="1619B70D" w14:textId="3B8E7951" w:rsidR="00622E4D" w:rsidRPr="000A6E85" w:rsidRDefault="006E0EA3" w:rsidP="006E0EA3">
      <w:pPr>
        <w:pStyle w:val="ListParagraph"/>
        <w:numPr>
          <w:ilvl w:val="0"/>
          <w:numId w:val="1"/>
        </w:numPr>
        <w:rPr>
          <w:rFonts w:ascii="Gill Sans MT" w:hAnsi="Gill Sans MT"/>
          <w:b/>
          <w:color w:val="000000" w:themeColor="text1"/>
          <w:sz w:val="22"/>
          <w:szCs w:val="22"/>
          <w:u w:val="single"/>
        </w:rPr>
      </w:pPr>
      <w:r w:rsidRPr="000A6E85">
        <w:rPr>
          <w:rFonts w:ascii="Gill Sans MT" w:hAnsi="Gill Sans MT"/>
          <w:b/>
          <w:color w:val="000000" w:themeColor="text1"/>
          <w:sz w:val="22"/>
          <w:szCs w:val="22"/>
          <w:u w:val="single"/>
        </w:rPr>
        <w:t>OBJECTIVES &amp; MAIN TARGET AUDIENCE</w:t>
      </w:r>
    </w:p>
    <w:p w14:paraId="3D6389A6" w14:textId="77777777" w:rsidR="006E0EA3" w:rsidRPr="000A6E85" w:rsidRDefault="006E0EA3" w:rsidP="006E0EA3">
      <w:pPr>
        <w:jc w:val="both"/>
        <w:rPr>
          <w:rFonts w:ascii="Gill Sans MT" w:hAnsi="Gill Sans MT"/>
          <w:bCs/>
          <w:color w:val="000000" w:themeColor="text1"/>
          <w:sz w:val="22"/>
          <w:szCs w:val="22"/>
        </w:rPr>
      </w:pPr>
    </w:p>
    <w:p w14:paraId="5249FCD1" w14:textId="7AB99A5B" w:rsidR="006E0EA3" w:rsidRPr="000A6E85" w:rsidRDefault="006E0EA3" w:rsidP="006E0EA3">
      <w:pPr>
        <w:jc w:val="both"/>
        <w:rPr>
          <w:rFonts w:ascii="Gill Sans MT" w:hAnsi="Gill Sans MT"/>
          <w:bCs/>
          <w:color w:val="000000" w:themeColor="text1"/>
          <w:sz w:val="22"/>
          <w:szCs w:val="22"/>
        </w:rPr>
      </w:pPr>
      <w:r w:rsidRPr="000A6E85">
        <w:rPr>
          <w:rFonts w:ascii="Gill Sans MT" w:hAnsi="Gill Sans MT"/>
          <w:bCs/>
          <w:color w:val="000000" w:themeColor="text1"/>
          <w:sz w:val="22"/>
          <w:szCs w:val="22"/>
        </w:rPr>
        <w:t xml:space="preserve">The primary objective of the podcast/radio series is to provide an anthropological account of the challenges and lives of MSE owners in the country. </w:t>
      </w:r>
    </w:p>
    <w:p w14:paraId="7B74C22D" w14:textId="77777777" w:rsidR="006E0EA3" w:rsidRPr="000A6E85" w:rsidRDefault="006E0EA3" w:rsidP="006E0EA3">
      <w:pPr>
        <w:pStyle w:val="ListParagraph"/>
        <w:jc w:val="both"/>
        <w:rPr>
          <w:rFonts w:ascii="Gill Sans MT" w:hAnsi="Gill Sans MT"/>
          <w:bCs/>
          <w:color w:val="000000" w:themeColor="text1"/>
          <w:sz w:val="22"/>
          <w:szCs w:val="22"/>
        </w:rPr>
      </w:pPr>
    </w:p>
    <w:p w14:paraId="494A455D" w14:textId="6C582933" w:rsidR="006E0EA3" w:rsidRPr="000A6E85" w:rsidRDefault="006E0EA3" w:rsidP="006E0EA3">
      <w:pPr>
        <w:jc w:val="both"/>
        <w:rPr>
          <w:rFonts w:ascii="Gill Sans MT" w:hAnsi="Gill Sans MT"/>
          <w:bCs/>
          <w:color w:val="000000" w:themeColor="text1"/>
          <w:sz w:val="22"/>
          <w:szCs w:val="22"/>
        </w:rPr>
      </w:pPr>
      <w:r w:rsidRPr="000A6E85">
        <w:rPr>
          <w:rFonts w:ascii="Gill Sans MT" w:hAnsi="Gill Sans MT"/>
          <w:bCs/>
          <w:color w:val="000000" w:themeColor="text1"/>
          <w:sz w:val="22"/>
          <w:szCs w:val="22"/>
        </w:rPr>
        <w:t xml:space="preserve">Provide educational materials, support services and sources of information that are otherwise unavailable to most businesses. For instance, examples could include encouraging businesses to license from home, to show them how to register their businesses as formal entities, or to access micro-finance funds. </w:t>
      </w:r>
    </w:p>
    <w:p w14:paraId="4153D4EE" w14:textId="77777777" w:rsidR="006E0EA3" w:rsidRPr="000A6E85" w:rsidRDefault="006E0EA3" w:rsidP="006E0EA3">
      <w:pPr>
        <w:pStyle w:val="ListParagraph"/>
        <w:jc w:val="both"/>
        <w:rPr>
          <w:rFonts w:ascii="Gill Sans MT" w:hAnsi="Gill Sans MT"/>
          <w:bCs/>
          <w:color w:val="000000" w:themeColor="text1"/>
          <w:sz w:val="22"/>
          <w:szCs w:val="22"/>
        </w:rPr>
      </w:pPr>
    </w:p>
    <w:p w14:paraId="481C87A0" w14:textId="01CCBB4B" w:rsidR="006E0EA3" w:rsidRPr="000A6E85" w:rsidRDefault="006E0EA3" w:rsidP="006E0EA3">
      <w:pPr>
        <w:jc w:val="both"/>
        <w:rPr>
          <w:rFonts w:ascii="Gill Sans MT" w:hAnsi="Gill Sans MT"/>
          <w:bCs/>
          <w:color w:val="000000" w:themeColor="text1"/>
          <w:sz w:val="22"/>
          <w:szCs w:val="22"/>
        </w:rPr>
      </w:pPr>
      <w:r w:rsidRPr="000A6E85">
        <w:rPr>
          <w:rFonts w:ascii="Gill Sans MT" w:hAnsi="Gill Sans MT"/>
          <w:bCs/>
          <w:color w:val="000000" w:themeColor="text1"/>
          <w:sz w:val="22"/>
          <w:szCs w:val="22"/>
        </w:rPr>
        <w:t xml:space="preserve">Provide an opportunity for USAID to showcase success stories and to provide lessons learned and case examples for MSEs in Jordan. </w:t>
      </w:r>
    </w:p>
    <w:p w14:paraId="098BE4D0" w14:textId="77777777" w:rsidR="006E0EA3" w:rsidRPr="000A6E85" w:rsidRDefault="006E0EA3" w:rsidP="006E0EA3">
      <w:pPr>
        <w:pStyle w:val="ListParagraph"/>
        <w:jc w:val="both"/>
        <w:rPr>
          <w:rFonts w:ascii="Gill Sans MT" w:hAnsi="Gill Sans MT"/>
          <w:bCs/>
          <w:color w:val="000000" w:themeColor="text1"/>
          <w:sz w:val="22"/>
          <w:szCs w:val="22"/>
        </w:rPr>
      </w:pPr>
    </w:p>
    <w:p w14:paraId="56D5B150" w14:textId="77777777" w:rsidR="006E0EA3" w:rsidRPr="000A6E85" w:rsidRDefault="006E0EA3" w:rsidP="006E0EA3">
      <w:pPr>
        <w:jc w:val="both"/>
        <w:rPr>
          <w:rFonts w:ascii="Gill Sans MT" w:hAnsi="Gill Sans MT"/>
          <w:bCs/>
          <w:color w:val="000000" w:themeColor="text1"/>
          <w:sz w:val="22"/>
          <w:szCs w:val="22"/>
        </w:rPr>
      </w:pPr>
      <w:r w:rsidRPr="000A6E85">
        <w:rPr>
          <w:rFonts w:ascii="Gill Sans MT" w:hAnsi="Gill Sans MT"/>
          <w:bCs/>
          <w:color w:val="000000" w:themeColor="text1"/>
          <w:sz w:val="22"/>
          <w:szCs w:val="22"/>
        </w:rPr>
        <w:t xml:space="preserve">The major audiences would be: </w:t>
      </w:r>
    </w:p>
    <w:p w14:paraId="5F003B47" w14:textId="2EEDBF50" w:rsidR="006E0EA3" w:rsidRPr="000A6E85" w:rsidRDefault="006E0EA3" w:rsidP="0048233E">
      <w:pPr>
        <w:pStyle w:val="ListParagraph"/>
        <w:numPr>
          <w:ilvl w:val="0"/>
          <w:numId w:val="21"/>
        </w:numPr>
        <w:ind w:left="720"/>
        <w:jc w:val="both"/>
        <w:rPr>
          <w:rFonts w:ascii="Gill Sans MT" w:hAnsi="Gill Sans MT"/>
          <w:bCs/>
          <w:color w:val="000000" w:themeColor="text1"/>
          <w:sz w:val="22"/>
          <w:szCs w:val="22"/>
        </w:rPr>
      </w:pPr>
      <w:r w:rsidRPr="000A6E85">
        <w:rPr>
          <w:rFonts w:ascii="Gill Sans MT" w:hAnsi="Gill Sans MT"/>
          <w:b/>
          <w:color w:val="000000" w:themeColor="text1"/>
          <w:sz w:val="22"/>
          <w:szCs w:val="22"/>
        </w:rPr>
        <w:t>Local small business owners</w:t>
      </w:r>
      <w:r w:rsidRPr="000A6E85">
        <w:rPr>
          <w:rFonts w:ascii="Gill Sans MT" w:hAnsi="Gill Sans MT"/>
          <w:bCs/>
          <w:color w:val="000000" w:themeColor="text1"/>
          <w:sz w:val="22"/>
          <w:szCs w:val="22"/>
        </w:rPr>
        <w:t xml:space="preserve">– through the broadcast of these podcasts on radio stations that can reach all areas throughout Jordan. An existing example of how personal problems and stories translate into the public domain is the highly popular Mohamed Al Wakeel radio show. The next step would be to create a pilot and present it to a national radio station. Radio has a high penetration rate especially among older audiences in Jordan. </w:t>
      </w:r>
    </w:p>
    <w:p w14:paraId="26EEFE3E" w14:textId="633136F8" w:rsidR="006E0EA3" w:rsidRPr="000A6E85" w:rsidRDefault="006E0EA3" w:rsidP="0048233E">
      <w:pPr>
        <w:pStyle w:val="ListParagraph"/>
        <w:numPr>
          <w:ilvl w:val="0"/>
          <w:numId w:val="21"/>
        </w:numPr>
        <w:ind w:left="720"/>
        <w:jc w:val="both"/>
        <w:rPr>
          <w:rFonts w:ascii="Gill Sans MT" w:hAnsi="Gill Sans MT"/>
          <w:bCs/>
          <w:color w:val="000000" w:themeColor="text1"/>
          <w:sz w:val="22"/>
          <w:szCs w:val="22"/>
        </w:rPr>
      </w:pPr>
      <w:r w:rsidRPr="000A6E85">
        <w:rPr>
          <w:rFonts w:ascii="Gill Sans MT" w:hAnsi="Gill Sans MT"/>
          <w:b/>
          <w:color w:val="000000" w:themeColor="text1"/>
          <w:sz w:val="22"/>
          <w:szCs w:val="22"/>
        </w:rPr>
        <w:t>Online, young audience</w:t>
      </w:r>
      <w:r w:rsidRPr="000A6E85">
        <w:rPr>
          <w:rFonts w:ascii="Gill Sans MT" w:hAnsi="Gill Sans MT"/>
          <w:bCs/>
          <w:color w:val="000000" w:themeColor="text1"/>
          <w:sz w:val="22"/>
          <w:szCs w:val="22"/>
        </w:rPr>
        <w:t xml:space="preserve"> – the success internationally of initiatives such as Humans of New York and locally of 7iber and other similar groups that specialize in story-telling demonstrate how experiences of people worldwide can appeal and attract younger audiences. </w:t>
      </w:r>
    </w:p>
    <w:p w14:paraId="7FA272C4" w14:textId="399C5622" w:rsidR="00622E4D" w:rsidRPr="000A6E85" w:rsidRDefault="006E0EA3" w:rsidP="0048233E">
      <w:pPr>
        <w:pStyle w:val="ListParagraph"/>
        <w:numPr>
          <w:ilvl w:val="0"/>
          <w:numId w:val="21"/>
        </w:numPr>
        <w:ind w:left="720"/>
        <w:jc w:val="both"/>
        <w:rPr>
          <w:rFonts w:ascii="Gill Sans MT" w:hAnsi="Gill Sans MT"/>
          <w:bCs/>
          <w:color w:val="000000" w:themeColor="text1"/>
          <w:sz w:val="22"/>
          <w:szCs w:val="22"/>
        </w:rPr>
      </w:pPr>
      <w:r w:rsidRPr="000A6E85">
        <w:rPr>
          <w:rFonts w:ascii="Gill Sans MT" w:hAnsi="Gill Sans MT"/>
          <w:b/>
          <w:color w:val="000000" w:themeColor="text1"/>
          <w:sz w:val="22"/>
          <w:szCs w:val="22"/>
        </w:rPr>
        <w:t>Donors, financial institutions, NGOs and business service providers in Jordan:</w:t>
      </w:r>
      <w:r w:rsidRPr="000A6E85">
        <w:rPr>
          <w:rFonts w:ascii="Gill Sans MT" w:hAnsi="Gill Sans MT"/>
          <w:bCs/>
          <w:color w:val="000000" w:themeColor="text1"/>
          <w:sz w:val="22"/>
          <w:szCs w:val="22"/>
        </w:rPr>
        <w:t xml:space="preserve"> to learn about and improve knowledge of local businesses in the country and to understand the day-to-day experience of the people that they are trying to reach and support.</w:t>
      </w:r>
    </w:p>
    <w:p w14:paraId="606F7D72" w14:textId="302C5EB3" w:rsidR="006E0EA3" w:rsidRPr="000A6E85" w:rsidRDefault="006E0EA3" w:rsidP="006E0EA3">
      <w:pPr>
        <w:pStyle w:val="ListParagraph"/>
        <w:ind w:left="0"/>
        <w:jc w:val="both"/>
        <w:rPr>
          <w:rFonts w:ascii="Gill Sans MT" w:hAnsi="Gill Sans MT"/>
          <w:bCs/>
          <w:color w:val="000000" w:themeColor="text1"/>
          <w:sz w:val="22"/>
          <w:szCs w:val="22"/>
        </w:rPr>
      </w:pPr>
    </w:p>
    <w:p w14:paraId="42576BEA" w14:textId="61C92209" w:rsidR="006E0EA3" w:rsidRPr="000A6E85" w:rsidRDefault="006E0EA3" w:rsidP="006E0EA3">
      <w:pPr>
        <w:pStyle w:val="ListParagraph"/>
        <w:numPr>
          <w:ilvl w:val="0"/>
          <w:numId w:val="1"/>
        </w:numPr>
        <w:jc w:val="both"/>
        <w:rPr>
          <w:rFonts w:ascii="Gill Sans MT" w:hAnsi="Gill Sans MT"/>
          <w:b/>
          <w:color w:val="000000" w:themeColor="text1"/>
          <w:sz w:val="22"/>
          <w:szCs w:val="22"/>
          <w:u w:val="single"/>
        </w:rPr>
      </w:pPr>
      <w:r w:rsidRPr="000A6E85">
        <w:rPr>
          <w:rFonts w:ascii="Gill Sans MT" w:hAnsi="Gill Sans MT"/>
          <w:b/>
          <w:color w:val="000000" w:themeColor="text1"/>
          <w:sz w:val="22"/>
          <w:szCs w:val="22"/>
          <w:u w:val="single"/>
        </w:rPr>
        <w:t>SCOPE OF WORK/TASKS</w:t>
      </w:r>
    </w:p>
    <w:p w14:paraId="1EA47FC4" w14:textId="77777777" w:rsidR="006E0EA3" w:rsidRPr="000A6E85" w:rsidRDefault="006E0EA3" w:rsidP="006E0EA3">
      <w:pPr>
        <w:jc w:val="both"/>
        <w:rPr>
          <w:rFonts w:ascii="Gill Sans MT" w:hAnsi="Gill Sans MT"/>
          <w:color w:val="000000" w:themeColor="text1"/>
          <w:sz w:val="22"/>
          <w:szCs w:val="22"/>
        </w:rPr>
      </w:pPr>
    </w:p>
    <w:p w14:paraId="27C64DCF" w14:textId="77777777" w:rsidR="006E0EA3" w:rsidRPr="000A6E85" w:rsidRDefault="006E0EA3" w:rsidP="006E0EA3">
      <w:pPr>
        <w:rPr>
          <w:rFonts w:ascii="Gill Sans MT" w:hAnsi="Gill Sans MT"/>
          <w:b/>
          <w:bCs/>
          <w:color w:val="000000" w:themeColor="text1"/>
          <w:sz w:val="22"/>
          <w:szCs w:val="22"/>
        </w:rPr>
      </w:pPr>
      <w:r w:rsidRPr="000A6E85">
        <w:rPr>
          <w:rFonts w:ascii="Gill Sans MT" w:hAnsi="Gill Sans MT"/>
          <w:b/>
          <w:bCs/>
          <w:color w:val="000000" w:themeColor="text1"/>
          <w:sz w:val="22"/>
          <w:szCs w:val="22"/>
        </w:rPr>
        <w:t>Phase 1: Collect Stories &amp; Develop Episodes</w:t>
      </w:r>
    </w:p>
    <w:p w14:paraId="7DA3BC3D" w14:textId="77777777" w:rsidR="006E0EA3" w:rsidRPr="000A6E85" w:rsidRDefault="006E0EA3" w:rsidP="006E0EA3">
      <w:pPr>
        <w:rPr>
          <w:rFonts w:ascii="Gill Sans MT" w:hAnsi="Gill Sans MT"/>
          <w:color w:val="000000" w:themeColor="text1"/>
          <w:sz w:val="22"/>
          <w:szCs w:val="22"/>
        </w:rPr>
      </w:pPr>
      <w:r w:rsidRPr="000A6E85">
        <w:rPr>
          <w:rFonts w:ascii="Gill Sans MT" w:hAnsi="Gill Sans MT"/>
          <w:color w:val="000000" w:themeColor="text1"/>
          <w:sz w:val="22"/>
          <w:szCs w:val="22"/>
        </w:rPr>
        <w:t xml:space="preserve">Discuss story ideas with USAID LENS staff and contact MSEs to pitch ideas. USAID LENS will provide the service provider with a list of MSEs to interview and a list of the main topics/themes to highlight. </w:t>
      </w:r>
    </w:p>
    <w:p w14:paraId="0D79594A" w14:textId="77777777" w:rsidR="006E0EA3" w:rsidRPr="000A6E85" w:rsidRDefault="006E0EA3" w:rsidP="006E0EA3">
      <w:pPr>
        <w:rPr>
          <w:rFonts w:ascii="Gill Sans MT" w:hAnsi="Gill Sans MT"/>
          <w:color w:val="000000" w:themeColor="text1"/>
          <w:sz w:val="22"/>
          <w:szCs w:val="22"/>
        </w:rPr>
      </w:pPr>
    </w:p>
    <w:p w14:paraId="0363195E" w14:textId="77777777" w:rsidR="006E0EA3" w:rsidRPr="000A6E85" w:rsidRDefault="006E0EA3" w:rsidP="006E0EA3">
      <w:pPr>
        <w:rPr>
          <w:rFonts w:ascii="Gill Sans MT" w:hAnsi="Gill Sans MT"/>
          <w:b/>
          <w:bCs/>
          <w:color w:val="000000" w:themeColor="text1"/>
          <w:sz w:val="22"/>
          <w:szCs w:val="22"/>
        </w:rPr>
      </w:pPr>
      <w:r w:rsidRPr="000A6E85">
        <w:rPr>
          <w:rFonts w:ascii="Gill Sans MT" w:hAnsi="Gill Sans MT"/>
          <w:b/>
          <w:bCs/>
          <w:color w:val="000000" w:themeColor="text1"/>
          <w:sz w:val="22"/>
          <w:szCs w:val="22"/>
        </w:rPr>
        <w:t>Phase 2: Record &amp; Produce Podcasts</w:t>
      </w:r>
    </w:p>
    <w:p w14:paraId="0BD0E871" w14:textId="77777777" w:rsidR="006E0EA3" w:rsidRPr="000A6E85" w:rsidRDefault="006E0EA3" w:rsidP="006E0EA3">
      <w:pPr>
        <w:rPr>
          <w:rFonts w:ascii="Gill Sans MT" w:hAnsi="Gill Sans MT"/>
          <w:color w:val="000000" w:themeColor="text1"/>
          <w:sz w:val="22"/>
          <w:szCs w:val="22"/>
        </w:rPr>
      </w:pPr>
      <w:r w:rsidRPr="000A6E85">
        <w:rPr>
          <w:rFonts w:ascii="Gill Sans MT" w:hAnsi="Gill Sans MT"/>
          <w:color w:val="000000" w:themeColor="text1"/>
          <w:sz w:val="22"/>
          <w:szCs w:val="22"/>
        </w:rPr>
        <w:t>In this phase, the Contractor will be responsible for recording and producing the episodes. In their proposal, the Contractor will be expected to provide a detailed approach of their work in this phase, including proposing ideas for the following:</w:t>
      </w:r>
    </w:p>
    <w:p w14:paraId="687200DA" w14:textId="77777777" w:rsidR="006E0EA3" w:rsidRPr="000A6E85" w:rsidRDefault="006E0EA3" w:rsidP="006E0EA3">
      <w:pPr>
        <w:rPr>
          <w:rFonts w:ascii="Gill Sans MT" w:hAnsi="Gill Sans MT"/>
          <w:color w:val="000000" w:themeColor="text1"/>
          <w:sz w:val="22"/>
          <w:szCs w:val="22"/>
        </w:rPr>
      </w:pPr>
    </w:p>
    <w:p w14:paraId="7897A82C" w14:textId="6C81F648" w:rsidR="006E0EA3" w:rsidRPr="000A6E85" w:rsidRDefault="006E0EA3" w:rsidP="0048233E">
      <w:pPr>
        <w:pStyle w:val="ListParagraph"/>
        <w:numPr>
          <w:ilvl w:val="0"/>
          <w:numId w:val="22"/>
        </w:numPr>
        <w:rPr>
          <w:rFonts w:ascii="Gill Sans MT" w:hAnsi="Gill Sans MT"/>
          <w:color w:val="000000" w:themeColor="text1"/>
          <w:sz w:val="22"/>
          <w:szCs w:val="22"/>
        </w:rPr>
      </w:pPr>
      <w:r w:rsidRPr="000A6E85">
        <w:rPr>
          <w:rFonts w:ascii="Gill Sans MT" w:hAnsi="Gill Sans MT"/>
          <w:b/>
          <w:bCs/>
          <w:color w:val="000000" w:themeColor="text1"/>
          <w:sz w:val="22"/>
          <w:szCs w:val="22"/>
        </w:rPr>
        <w:t>Total number of episodes</w:t>
      </w:r>
      <w:r w:rsidRPr="000A6E85">
        <w:rPr>
          <w:rFonts w:ascii="Gill Sans MT" w:hAnsi="Gill Sans MT"/>
          <w:color w:val="000000" w:themeColor="text1"/>
          <w:sz w:val="22"/>
          <w:szCs w:val="22"/>
        </w:rPr>
        <w:t xml:space="preserve">: USAID LENS seeks to record between 20 and 30 episodes, but the Contractor can propose an optimal amount either within that range or provide a justification if proposing for a </w:t>
      </w:r>
      <w:r w:rsidR="0048233E" w:rsidRPr="000A6E85">
        <w:rPr>
          <w:rFonts w:ascii="Gill Sans MT" w:hAnsi="Gill Sans MT"/>
          <w:color w:val="000000" w:themeColor="text1"/>
          <w:sz w:val="22"/>
          <w:szCs w:val="22"/>
        </w:rPr>
        <w:t xml:space="preserve">fewer/larger number of episodes, and according to how much the budget will allow. </w:t>
      </w:r>
    </w:p>
    <w:p w14:paraId="6D1B9F49" w14:textId="056C83AF" w:rsidR="006E0EA3" w:rsidRPr="000A6E85" w:rsidRDefault="006E0EA3" w:rsidP="0048233E">
      <w:pPr>
        <w:pStyle w:val="ListParagraph"/>
        <w:numPr>
          <w:ilvl w:val="0"/>
          <w:numId w:val="22"/>
        </w:numPr>
        <w:rPr>
          <w:rFonts w:ascii="Gill Sans MT" w:hAnsi="Gill Sans MT"/>
          <w:color w:val="000000" w:themeColor="text1"/>
          <w:sz w:val="22"/>
          <w:szCs w:val="22"/>
        </w:rPr>
      </w:pPr>
      <w:r w:rsidRPr="000A6E85">
        <w:rPr>
          <w:rFonts w:ascii="Gill Sans MT" w:hAnsi="Gill Sans MT"/>
          <w:b/>
          <w:bCs/>
          <w:color w:val="000000" w:themeColor="text1"/>
          <w:sz w:val="22"/>
          <w:szCs w:val="22"/>
        </w:rPr>
        <w:t>Tot</w:t>
      </w:r>
      <w:r w:rsidR="0048233E" w:rsidRPr="000A6E85">
        <w:rPr>
          <w:rFonts w:ascii="Gill Sans MT" w:hAnsi="Gill Sans MT"/>
          <w:b/>
          <w:bCs/>
          <w:color w:val="000000" w:themeColor="text1"/>
          <w:sz w:val="22"/>
          <w:szCs w:val="22"/>
        </w:rPr>
        <w:t>al duration of each podcast</w:t>
      </w:r>
      <w:r w:rsidR="0048233E" w:rsidRPr="000A6E85">
        <w:rPr>
          <w:rFonts w:ascii="Gill Sans MT" w:hAnsi="Gill Sans MT"/>
          <w:color w:val="000000" w:themeColor="text1"/>
          <w:sz w:val="22"/>
          <w:szCs w:val="22"/>
        </w:rPr>
        <w:t>; considering</w:t>
      </w:r>
      <w:r w:rsidRPr="000A6E85">
        <w:rPr>
          <w:rFonts w:ascii="Gill Sans MT" w:hAnsi="Gill Sans MT"/>
          <w:color w:val="000000" w:themeColor="text1"/>
          <w:sz w:val="22"/>
          <w:szCs w:val="22"/>
        </w:rPr>
        <w:t xml:space="preserve"> that the last 5-10 minutes will be an educational segment at the end of each episode (e.g. helpful business tips, available business service providers or other resources etc. that the audience can benefit from). </w:t>
      </w:r>
    </w:p>
    <w:p w14:paraId="57BAA4BC" w14:textId="3C9074FA" w:rsidR="006E0EA3" w:rsidRPr="000A6E85" w:rsidRDefault="006E0EA3" w:rsidP="0048233E">
      <w:pPr>
        <w:pStyle w:val="ListParagraph"/>
        <w:numPr>
          <w:ilvl w:val="0"/>
          <w:numId w:val="22"/>
        </w:numPr>
        <w:rPr>
          <w:rFonts w:ascii="Gill Sans MT" w:hAnsi="Gill Sans MT"/>
          <w:b/>
          <w:bCs/>
          <w:color w:val="000000" w:themeColor="text1"/>
          <w:sz w:val="22"/>
          <w:szCs w:val="22"/>
        </w:rPr>
      </w:pPr>
      <w:r w:rsidRPr="000A6E85">
        <w:rPr>
          <w:rFonts w:ascii="Gill Sans MT" w:hAnsi="Gill Sans MT"/>
          <w:b/>
          <w:bCs/>
          <w:color w:val="000000" w:themeColor="text1"/>
          <w:sz w:val="22"/>
          <w:szCs w:val="22"/>
        </w:rPr>
        <w:t>Best ways to structure an episode.</w:t>
      </w:r>
      <w:r w:rsidR="0048233E" w:rsidRPr="000A6E85">
        <w:rPr>
          <w:rFonts w:ascii="Gill Sans MT" w:hAnsi="Gill Sans MT"/>
          <w:b/>
          <w:bCs/>
          <w:color w:val="000000" w:themeColor="text1"/>
          <w:sz w:val="22"/>
          <w:szCs w:val="22"/>
        </w:rPr>
        <w:t xml:space="preserve"> </w:t>
      </w:r>
      <w:r w:rsidR="0048233E" w:rsidRPr="000A6E85">
        <w:rPr>
          <w:rFonts w:ascii="Gill Sans MT" w:hAnsi="Gill Sans MT"/>
          <w:color w:val="000000" w:themeColor="text1"/>
          <w:sz w:val="22"/>
          <w:szCs w:val="22"/>
        </w:rPr>
        <w:t>The Contractor can recommend alternative ideas or suggestions for how best to structure individual episodes or the entire series.</w:t>
      </w:r>
    </w:p>
    <w:p w14:paraId="2E4EABD2" w14:textId="77777777" w:rsidR="006E0EA3" w:rsidRPr="000A6E85" w:rsidRDefault="006E0EA3" w:rsidP="0048233E">
      <w:pPr>
        <w:pStyle w:val="ListParagraph"/>
        <w:numPr>
          <w:ilvl w:val="0"/>
          <w:numId w:val="22"/>
        </w:numPr>
        <w:rPr>
          <w:rFonts w:ascii="Gill Sans MT" w:hAnsi="Gill Sans MT"/>
          <w:color w:val="000000" w:themeColor="text1"/>
          <w:sz w:val="22"/>
          <w:szCs w:val="22"/>
        </w:rPr>
      </w:pPr>
      <w:r w:rsidRPr="000A6E85">
        <w:rPr>
          <w:rFonts w:ascii="Gill Sans MT" w:hAnsi="Gill Sans MT"/>
          <w:b/>
          <w:bCs/>
          <w:color w:val="000000" w:themeColor="text1"/>
          <w:sz w:val="22"/>
          <w:szCs w:val="22"/>
        </w:rPr>
        <w:t>Interview formats</w:t>
      </w:r>
      <w:r w:rsidRPr="000A6E85">
        <w:rPr>
          <w:rFonts w:ascii="Gill Sans MT" w:hAnsi="Gill Sans MT"/>
          <w:color w:val="000000" w:themeColor="text1"/>
          <w:sz w:val="22"/>
          <w:szCs w:val="22"/>
        </w:rPr>
        <w:t>. USAID LENS is seeking for the Contractor to recommend in their proposal whether the episodes will have a narrator, or interviewer, or any other effective ideas they suggest.</w:t>
      </w:r>
    </w:p>
    <w:p w14:paraId="1B2263DE" w14:textId="77777777" w:rsidR="006E0EA3" w:rsidRPr="000A6E85" w:rsidRDefault="006E0EA3" w:rsidP="0048233E">
      <w:pPr>
        <w:pStyle w:val="ListParagraph"/>
        <w:numPr>
          <w:ilvl w:val="0"/>
          <w:numId w:val="22"/>
        </w:numPr>
        <w:rPr>
          <w:rFonts w:ascii="Gill Sans MT" w:hAnsi="Gill Sans MT"/>
          <w:color w:val="000000" w:themeColor="text1"/>
          <w:sz w:val="22"/>
          <w:szCs w:val="22"/>
        </w:rPr>
      </w:pPr>
      <w:r w:rsidRPr="000A6E85">
        <w:rPr>
          <w:rFonts w:ascii="Gill Sans MT" w:hAnsi="Gill Sans MT"/>
          <w:b/>
          <w:bCs/>
          <w:color w:val="000000" w:themeColor="text1"/>
          <w:sz w:val="22"/>
          <w:szCs w:val="22"/>
        </w:rPr>
        <w:t>Ideas for presenters</w:t>
      </w:r>
      <w:r w:rsidRPr="000A6E85">
        <w:rPr>
          <w:rFonts w:ascii="Gill Sans MT" w:hAnsi="Gill Sans MT"/>
          <w:color w:val="000000" w:themeColor="text1"/>
          <w:sz w:val="22"/>
          <w:szCs w:val="22"/>
        </w:rPr>
        <w:t>: the Contractor must suggest names and profiles of potential presenters that will be the interviewer/narrator and explain the reason for choosing them.</w:t>
      </w:r>
    </w:p>
    <w:p w14:paraId="115E078E" w14:textId="77777777" w:rsidR="006E0EA3" w:rsidRPr="000A6E85" w:rsidRDefault="006E0EA3" w:rsidP="0048233E">
      <w:pPr>
        <w:pStyle w:val="ListParagraph"/>
        <w:numPr>
          <w:ilvl w:val="0"/>
          <w:numId w:val="22"/>
        </w:numPr>
        <w:rPr>
          <w:rFonts w:ascii="Gill Sans MT" w:hAnsi="Gill Sans MT"/>
          <w:color w:val="000000" w:themeColor="text1"/>
          <w:sz w:val="22"/>
          <w:szCs w:val="22"/>
        </w:rPr>
      </w:pPr>
      <w:r w:rsidRPr="000A6E85">
        <w:rPr>
          <w:rFonts w:ascii="Gill Sans MT" w:hAnsi="Gill Sans MT"/>
          <w:b/>
          <w:bCs/>
          <w:color w:val="000000" w:themeColor="text1"/>
          <w:sz w:val="22"/>
          <w:szCs w:val="22"/>
        </w:rPr>
        <w:t>Catchy title</w:t>
      </w:r>
      <w:r w:rsidRPr="000A6E85">
        <w:rPr>
          <w:rFonts w:ascii="Gill Sans MT" w:hAnsi="Gill Sans MT"/>
          <w:color w:val="000000" w:themeColor="text1"/>
          <w:sz w:val="22"/>
          <w:szCs w:val="22"/>
        </w:rPr>
        <w:t xml:space="preserve"> and slogan for the entire series.</w:t>
      </w:r>
    </w:p>
    <w:p w14:paraId="5F548623" w14:textId="77777777" w:rsidR="006E0EA3" w:rsidRPr="000A6E85" w:rsidRDefault="006E0EA3" w:rsidP="006E0EA3">
      <w:pPr>
        <w:ind w:left="360"/>
        <w:rPr>
          <w:rFonts w:ascii="Gill Sans MT" w:hAnsi="Gill Sans MT"/>
          <w:color w:val="000000" w:themeColor="text1"/>
          <w:sz w:val="22"/>
          <w:szCs w:val="22"/>
        </w:rPr>
      </w:pPr>
    </w:p>
    <w:p w14:paraId="5A620953" w14:textId="77777777" w:rsidR="006E0EA3" w:rsidRPr="000A6E85" w:rsidRDefault="006E0EA3" w:rsidP="006E0EA3">
      <w:pPr>
        <w:rPr>
          <w:rFonts w:ascii="Gill Sans MT" w:hAnsi="Gill Sans MT"/>
          <w:color w:val="000000" w:themeColor="text1"/>
          <w:sz w:val="22"/>
          <w:szCs w:val="22"/>
        </w:rPr>
      </w:pPr>
      <w:r w:rsidRPr="000A6E85">
        <w:rPr>
          <w:rFonts w:ascii="Gill Sans MT" w:hAnsi="Gill Sans MT"/>
          <w:color w:val="000000" w:themeColor="text1"/>
          <w:sz w:val="22"/>
          <w:szCs w:val="22"/>
        </w:rPr>
        <w:t>Please note that:</w:t>
      </w:r>
    </w:p>
    <w:p w14:paraId="7E0CAA1D" w14:textId="21358E97" w:rsidR="006E0EA3" w:rsidRPr="000A6E85" w:rsidRDefault="006E0EA3" w:rsidP="0048233E">
      <w:pPr>
        <w:pStyle w:val="ListParagraph"/>
        <w:numPr>
          <w:ilvl w:val="0"/>
          <w:numId w:val="24"/>
        </w:numPr>
        <w:rPr>
          <w:rFonts w:ascii="Gill Sans MT" w:hAnsi="Gill Sans MT"/>
          <w:color w:val="000000" w:themeColor="text1"/>
          <w:sz w:val="22"/>
          <w:szCs w:val="22"/>
        </w:rPr>
      </w:pPr>
      <w:r w:rsidRPr="000A6E85">
        <w:rPr>
          <w:rFonts w:ascii="Gill Sans MT" w:hAnsi="Gill Sans MT"/>
          <w:color w:val="000000" w:themeColor="text1"/>
          <w:sz w:val="22"/>
          <w:szCs w:val="22"/>
        </w:rPr>
        <w:t>Episodes should have a brief musical intro and interludes between segments. For this, the Contractor must use either royalty-free music or music recorded specifically for this podcast series.</w:t>
      </w:r>
    </w:p>
    <w:p w14:paraId="46E70921" w14:textId="77777777" w:rsidR="006E0EA3" w:rsidRPr="000A6E85" w:rsidRDefault="006E0EA3" w:rsidP="0048233E">
      <w:pPr>
        <w:pStyle w:val="ListParagraph"/>
        <w:numPr>
          <w:ilvl w:val="0"/>
          <w:numId w:val="22"/>
        </w:numPr>
        <w:rPr>
          <w:rFonts w:ascii="Gill Sans MT" w:hAnsi="Gill Sans MT"/>
          <w:color w:val="000000" w:themeColor="text1"/>
          <w:sz w:val="22"/>
          <w:szCs w:val="22"/>
        </w:rPr>
      </w:pPr>
      <w:r w:rsidRPr="000A6E85">
        <w:rPr>
          <w:rFonts w:ascii="Gill Sans MT" w:hAnsi="Gill Sans MT"/>
          <w:color w:val="000000" w:themeColor="text1"/>
          <w:sz w:val="22"/>
          <w:szCs w:val="22"/>
        </w:rPr>
        <w:t xml:space="preserve">Podcasts will be recorded in colloquial Jordanian Arabic. </w:t>
      </w:r>
    </w:p>
    <w:p w14:paraId="285614BA" w14:textId="77777777" w:rsidR="006E0EA3" w:rsidRPr="000A6E85" w:rsidRDefault="006E0EA3" w:rsidP="006E0EA3">
      <w:pPr>
        <w:rPr>
          <w:rFonts w:ascii="Gill Sans MT" w:hAnsi="Gill Sans MT"/>
          <w:color w:val="000000" w:themeColor="text1"/>
          <w:sz w:val="22"/>
          <w:szCs w:val="22"/>
        </w:rPr>
      </w:pPr>
    </w:p>
    <w:p w14:paraId="0965DFF7" w14:textId="77777777" w:rsidR="006E0EA3" w:rsidRPr="000A6E85" w:rsidRDefault="006E0EA3" w:rsidP="006E0EA3">
      <w:pPr>
        <w:rPr>
          <w:rFonts w:ascii="Gill Sans MT" w:hAnsi="Gill Sans MT"/>
          <w:b/>
          <w:bCs/>
          <w:color w:val="000000" w:themeColor="text1"/>
          <w:sz w:val="22"/>
          <w:szCs w:val="22"/>
        </w:rPr>
      </w:pPr>
      <w:r w:rsidRPr="000A6E85">
        <w:rPr>
          <w:rFonts w:ascii="Gill Sans MT" w:hAnsi="Gill Sans MT"/>
          <w:b/>
          <w:bCs/>
          <w:color w:val="000000" w:themeColor="text1"/>
          <w:sz w:val="22"/>
          <w:szCs w:val="22"/>
        </w:rPr>
        <w:t>Phase 3: Market &amp; Broadcast Podcasts</w:t>
      </w:r>
    </w:p>
    <w:p w14:paraId="244DC9A5" w14:textId="3D93F75F" w:rsidR="006E0EA3" w:rsidRPr="000A6E85" w:rsidRDefault="006E0EA3" w:rsidP="006E0EA3">
      <w:pPr>
        <w:rPr>
          <w:rFonts w:ascii="Gill Sans MT" w:hAnsi="Gill Sans MT"/>
          <w:color w:val="000000" w:themeColor="text1"/>
          <w:sz w:val="22"/>
          <w:szCs w:val="22"/>
        </w:rPr>
      </w:pPr>
      <w:r w:rsidRPr="000A6E85">
        <w:rPr>
          <w:rFonts w:ascii="Gill Sans MT" w:hAnsi="Gill Sans MT"/>
          <w:color w:val="000000" w:themeColor="text1"/>
          <w:sz w:val="22"/>
          <w:szCs w:val="22"/>
        </w:rPr>
        <w:lastRenderedPageBreak/>
        <w:t>USAID LENS is seeking to partner with a national radio station to broadcast the episodes, either through an already existing show on that station or creating a special program for them. In addition, USAID LENS aims to upload the episodes after each show on its website and social media platforms. In this phase, the Contractor shall e</w:t>
      </w:r>
      <w:r w:rsidRPr="000A6E85">
        <w:rPr>
          <w:rFonts w:ascii="Gill Sans MT" w:hAnsi="Gill Sans MT"/>
          <w:bCs/>
          <w:color w:val="000000" w:themeColor="text1"/>
          <w:sz w:val="22"/>
          <w:szCs w:val="22"/>
        </w:rPr>
        <w:t>stablish and manage a social media presence, either utilizing the USAID LENS social media platform or creating separate pages for the series itself. The Contractor shall propose i</w:t>
      </w:r>
      <w:r w:rsidRPr="000A6E85">
        <w:rPr>
          <w:rFonts w:ascii="Gill Sans MT" w:hAnsi="Gill Sans MT"/>
          <w:color w:val="000000" w:themeColor="text1"/>
          <w:sz w:val="22"/>
          <w:szCs w:val="22"/>
        </w:rPr>
        <w:t xml:space="preserve">deas to increase engagement of listeners, such as getting people to comment on the series or discuss each episode after it airs are especially welcome. </w:t>
      </w:r>
    </w:p>
    <w:p w14:paraId="6C8916F6" w14:textId="5DCAC5A3" w:rsidR="006E0EA3" w:rsidRPr="000A6E85" w:rsidRDefault="006E0EA3" w:rsidP="006E0EA3">
      <w:pPr>
        <w:rPr>
          <w:rFonts w:ascii="Gill Sans MT" w:hAnsi="Gill Sans MT"/>
          <w:color w:val="000000" w:themeColor="text1"/>
          <w:sz w:val="22"/>
          <w:szCs w:val="22"/>
        </w:rPr>
      </w:pPr>
    </w:p>
    <w:p w14:paraId="6242D067" w14:textId="77777777" w:rsidR="006E0EA3" w:rsidRPr="000A6E85" w:rsidRDefault="006E0EA3" w:rsidP="006E0EA3">
      <w:pPr>
        <w:rPr>
          <w:rFonts w:ascii="Gill Sans MT" w:hAnsi="Gill Sans MT"/>
          <w:color w:val="000000" w:themeColor="text1"/>
          <w:sz w:val="22"/>
          <w:szCs w:val="22"/>
        </w:rPr>
      </w:pPr>
      <w:r w:rsidRPr="000A6E85">
        <w:rPr>
          <w:rFonts w:ascii="Gill Sans MT" w:hAnsi="Gill Sans MT"/>
          <w:color w:val="000000" w:themeColor="text1"/>
          <w:sz w:val="22"/>
          <w:szCs w:val="22"/>
        </w:rPr>
        <w:t>In their proposal, the Contractor will be expected to:</w:t>
      </w:r>
    </w:p>
    <w:p w14:paraId="3841F522" w14:textId="77777777" w:rsidR="006E0EA3" w:rsidRPr="000A6E85" w:rsidRDefault="006E0EA3" w:rsidP="0048233E">
      <w:pPr>
        <w:pStyle w:val="ListParagraph"/>
        <w:numPr>
          <w:ilvl w:val="0"/>
          <w:numId w:val="23"/>
        </w:numPr>
        <w:rPr>
          <w:rFonts w:ascii="Gill Sans MT" w:hAnsi="Gill Sans MT"/>
          <w:color w:val="000000" w:themeColor="text1"/>
          <w:sz w:val="22"/>
          <w:szCs w:val="22"/>
        </w:rPr>
      </w:pPr>
      <w:r w:rsidRPr="000A6E85">
        <w:rPr>
          <w:rFonts w:ascii="Gill Sans MT" w:hAnsi="Gill Sans MT"/>
          <w:color w:val="000000" w:themeColor="text1"/>
          <w:sz w:val="22"/>
          <w:szCs w:val="22"/>
        </w:rPr>
        <w:t>Propose a way to broadcast the series. Do they suggest embedding them within an existing show or partner with a radio station to create a special program?</w:t>
      </w:r>
    </w:p>
    <w:p w14:paraId="5565DA8A" w14:textId="77777777" w:rsidR="006E0EA3" w:rsidRPr="000A6E85" w:rsidRDefault="006E0EA3" w:rsidP="0048233E">
      <w:pPr>
        <w:pStyle w:val="ListParagraph"/>
        <w:numPr>
          <w:ilvl w:val="0"/>
          <w:numId w:val="23"/>
        </w:numPr>
        <w:rPr>
          <w:rFonts w:ascii="Gill Sans MT" w:hAnsi="Gill Sans MT"/>
          <w:color w:val="000000" w:themeColor="text1"/>
          <w:sz w:val="22"/>
          <w:szCs w:val="22"/>
        </w:rPr>
      </w:pPr>
      <w:r w:rsidRPr="000A6E85">
        <w:rPr>
          <w:rFonts w:ascii="Gill Sans MT" w:hAnsi="Gill Sans MT"/>
          <w:color w:val="000000" w:themeColor="text1"/>
          <w:sz w:val="22"/>
          <w:szCs w:val="22"/>
        </w:rPr>
        <w:t xml:space="preserve">Propose names of radio station(s) that they believe will have the best reach and impact for the target audiences mentioned earlier. </w:t>
      </w:r>
    </w:p>
    <w:p w14:paraId="3F7DBB05" w14:textId="77777777" w:rsidR="006E0EA3" w:rsidRPr="000A6E85" w:rsidRDefault="006E0EA3" w:rsidP="0048233E">
      <w:pPr>
        <w:pStyle w:val="ListParagraph"/>
        <w:numPr>
          <w:ilvl w:val="0"/>
          <w:numId w:val="23"/>
        </w:numPr>
        <w:rPr>
          <w:rFonts w:ascii="Gill Sans MT" w:hAnsi="Gill Sans MT"/>
          <w:color w:val="000000" w:themeColor="text1"/>
          <w:sz w:val="22"/>
          <w:szCs w:val="22"/>
        </w:rPr>
      </w:pPr>
      <w:r w:rsidRPr="000A6E85">
        <w:rPr>
          <w:rFonts w:ascii="Gill Sans MT" w:hAnsi="Gill Sans MT"/>
          <w:color w:val="000000" w:themeColor="text1"/>
          <w:sz w:val="22"/>
          <w:szCs w:val="22"/>
        </w:rPr>
        <w:t xml:space="preserve">Propose ideas for uploading them to USAID LENS social media channels (Twitter, Facebook and LinkedIn) that will encourage people to listen. </w:t>
      </w:r>
    </w:p>
    <w:p w14:paraId="557C9551" w14:textId="33EFA079" w:rsidR="006E0EA3" w:rsidRPr="000A6E85" w:rsidRDefault="006E0EA3" w:rsidP="0048233E">
      <w:pPr>
        <w:pStyle w:val="ListParagraph"/>
        <w:numPr>
          <w:ilvl w:val="0"/>
          <w:numId w:val="23"/>
        </w:numPr>
        <w:rPr>
          <w:rFonts w:ascii="Gill Sans MT" w:hAnsi="Gill Sans MT"/>
          <w:color w:val="000000" w:themeColor="text1"/>
          <w:sz w:val="22"/>
          <w:szCs w:val="22"/>
        </w:rPr>
      </w:pPr>
      <w:r w:rsidRPr="000A6E85">
        <w:rPr>
          <w:rFonts w:ascii="Gill Sans MT" w:hAnsi="Gill Sans MT"/>
          <w:color w:val="000000" w:themeColor="text1"/>
          <w:sz w:val="22"/>
          <w:szCs w:val="22"/>
        </w:rPr>
        <w:t xml:space="preserve">Include a suggested media plan (online and offline) to promote the radio series so that it sparks interest and reaches a wide audience. </w:t>
      </w:r>
    </w:p>
    <w:p w14:paraId="0AEC1A3A" w14:textId="1EB6D580" w:rsidR="00561582" w:rsidRPr="000A6E85" w:rsidRDefault="00561582" w:rsidP="0048233E">
      <w:pPr>
        <w:pStyle w:val="ListParagraph"/>
        <w:numPr>
          <w:ilvl w:val="0"/>
          <w:numId w:val="23"/>
        </w:numPr>
        <w:rPr>
          <w:rFonts w:ascii="Gill Sans MT" w:hAnsi="Gill Sans MT"/>
          <w:color w:val="000000" w:themeColor="text1"/>
          <w:sz w:val="22"/>
          <w:szCs w:val="22"/>
        </w:rPr>
      </w:pPr>
      <w:r w:rsidRPr="000A6E85">
        <w:rPr>
          <w:rFonts w:ascii="Gill Sans MT" w:hAnsi="Gill Sans MT"/>
          <w:color w:val="000000" w:themeColor="text1"/>
          <w:sz w:val="22"/>
          <w:szCs w:val="22"/>
        </w:rPr>
        <w:t>how they will monitor results from the radio series to ensure that targets are accounted for.</w:t>
      </w:r>
    </w:p>
    <w:p w14:paraId="6F53C84D" w14:textId="470CF1C1" w:rsidR="006E0EA3" w:rsidRPr="000A6E85" w:rsidRDefault="006E0EA3" w:rsidP="006E0EA3">
      <w:pPr>
        <w:rPr>
          <w:rFonts w:ascii="Gill Sans MT" w:hAnsi="Gill Sans MT"/>
          <w:color w:val="000000" w:themeColor="text1"/>
          <w:sz w:val="22"/>
          <w:szCs w:val="22"/>
        </w:rPr>
      </w:pPr>
    </w:p>
    <w:p w14:paraId="7C381925" w14:textId="77777777" w:rsidR="006E0EA3" w:rsidRPr="000A6E85" w:rsidRDefault="006E0EA3" w:rsidP="006E0EA3">
      <w:pPr>
        <w:rPr>
          <w:rFonts w:ascii="Gill Sans MT" w:hAnsi="Gill Sans MT"/>
          <w:color w:val="000000" w:themeColor="text1"/>
          <w:sz w:val="22"/>
          <w:szCs w:val="22"/>
        </w:rPr>
      </w:pPr>
      <w:r w:rsidRPr="000A6E85">
        <w:rPr>
          <w:rFonts w:ascii="Gill Sans MT" w:hAnsi="Gill Sans MT"/>
          <w:color w:val="000000" w:themeColor="text1"/>
          <w:sz w:val="22"/>
          <w:szCs w:val="22"/>
        </w:rPr>
        <w:t>Other notes to consider:</w:t>
      </w:r>
    </w:p>
    <w:p w14:paraId="386453BE" w14:textId="2F22ED9F" w:rsidR="00627118" w:rsidRPr="000A6E85" w:rsidRDefault="006E0EA3" w:rsidP="000A6E85">
      <w:pPr>
        <w:pStyle w:val="ListParagraph"/>
        <w:numPr>
          <w:ilvl w:val="0"/>
          <w:numId w:val="25"/>
        </w:numPr>
        <w:rPr>
          <w:rFonts w:ascii="Gill Sans MT" w:hAnsi="Gill Sans MT"/>
          <w:color w:val="000000" w:themeColor="text1"/>
          <w:sz w:val="22"/>
          <w:szCs w:val="22"/>
        </w:rPr>
      </w:pPr>
      <w:r w:rsidRPr="000A6E85">
        <w:rPr>
          <w:rFonts w:ascii="Gill Sans MT" w:hAnsi="Gill Sans MT"/>
          <w:color w:val="000000" w:themeColor="text1"/>
          <w:sz w:val="22"/>
          <w:szCs w:val="22"/>
        </w:rPr>
        <w:t>Podcasts should be compatible with iTunes and other popular and widely-used audio platforms (e.g. SoundCloud), which allows for easy embedding within websites and social media channels.</w:t>
      </w:r>
    </w:p>
    <w:p w14:paraId="2F8875EB" w14:textId="3E84945D" w:rsidR="00627118" w:rsidRPr="000A6E85" w:rsidRDefault="00627118" w:rsidP="00627118">
      <w:pPr>
        <w:contextualSpacing/>
        <w:jc w:val="both"/>
        <w:rPr>
          <w:rFonts w:ascii="Gill Sans MT" w:hAnsi="Gill Sans MT"/>
          <w:color w:val="000000" w:themeColor="text1"/>
          <w:sz w:val="22"/>
          <w:szCs w:val="22"/>
        </w:rPr>
      </w:pPr>
    </w:p>
    <w:p w14:paraId="5235A952" w14:textId="4EEBB5A6" w:rsidR="00343358" w:rsidRPr="000A6E85" w:rsidRDefault="00622E4D" w:rsidP="0075721C">
      <w:pPr>
        <w:pStyle w:val="ListParagraph"/>
        <w:numPr>
          <w:ilvl w:val="0"/>
          <w:numId w:val="1"/>
        </w:numPr>
        <w:rPr>
          <w:rFonts w:ascii="Gill Sans MT" w:eastAsia="MS Mincho" w:hAnsi="Gill Sans MT" w:cs="Arial"/>
          <w:b/>
          <w:bCs/>
          <w:sz w:val="22"/>
          <w:szCs w:val="22"/>
        </w:rPr>
      </w:pPr>
      <w:r w:rsidRPr="000A6E85">
        <w:rPr>
          <w:rFonts w:ascii="Gill Sans MT" w:eastAsia="MS Mincho" w:hAnsi="Gill Sans MT" w:cs="Arial"/>
          <w:b/>
          <w:bCs/>
          <w:sz w:val="22"/>
          <w:szCs w:val="22"/>
          <w:u w:val="single"/>
        </w:rPr>
        <w:t>DELIVERABLES</w:t>
      </w:r>
    </w:p>
    <w:p w14:paraId="53E11D62" w14:textId="11207A95" w:rsidR="00BE6666" w:rsidRPr="000A6E85" w:rsidRDefault="00BE6666" w:rsidP="0001186B">
      <w:pPr>
        <w:ind w:left="360"/>
        <w:jc w:val="both"/>
        <w:rPr>
          <w:rFonts w:ascii="Gill Sans MT" w:eastAsia="MS Mincho" w:hAnsi="Gill Sans MT" w:cs="Arial"/>
          <w:sz w:val="22"/>
          <w:szCs w:val="22"/>
        </w:rPr>
      </w:pPr>
    </w:p>
    <w:p w14:paraId="5DA999BC" w14:textId="6E2327E2" w:rsidR="00791055" w:rsidRPr="000A6E85" w:rsidRDefault="00D572C2" w:rsidP="00791055">
      <w:pPr>
        <w:ind w:left="720"/>
        <w:contextualSpacing/>
        <w:jc w:val="both"/>
        <w:rPr>
          <w:rFonts w:ascii="Gill Sans MT" w:hAnsi="Gill Sans MT" w:cstheme="minorHAnsi"/>
          <w:sz w:val="22"/>
          <w:szCs w:val="22"/>
        </w:rPr>
      </w:pPr>
      <w:r w:rsidRPr="000A6E85">
        <w:rPr>
          <w:rFonts w:ascii="Gill Sans MT" w:hAnsi="Gill Sans MT" w:cstheme="minorHAnsi"/>
          <w:sz w:val="22"/>
          <w:szCs w:val="22"/>
        </w:rPr>
        <w:t xml:space="preserve">The selected </w:t>
      </w:r>
      <w:r w:rsidR="006E0EA3" w:rsidRPr="000A6E85">
        <w:rPr>
          <w:rFonts w:ascii="Gill Sans MT" w:hAnsi="Gill Sans MT" w:cstheme="minorHAnsi"/>
          <w:sz w:val="22"/>
          <w:szCs w:val="22"/>
        </w:rPr>
        <w:t>c</w:t>
      </w:r>
      <w:r w:rsidR="00791055" w:rsidRPr="000A6E85">
        <w:rPr>
          <w:rFonts w:ascii="Gill Sans MT" w:hAnsi="Gill Sans MT" w:cstheme="minorHAnsi"/>
          <w:sz w:val="22"/>
          <w:szCs w:val="22"/>
        </w:rPr>
        <w:t>ompany shall be responsible for preparing and submitting the following deliverables</w:t>
      </w:r>
      <w:r w:rsidR="0075721C" w:rsidRPr="000A6E85">
        <w:rPr>
          <w:rFonts w:ascii="Gill Sans MT" w:hAnsi="Gill Sans MT" w:cstheme="minorHAnsi"/>
          <w:sz w:val="22"/>
          <w:szCs w:val="22"/>
        </w:rPr>
        <w:t xml:space="preserve"> during their contracting period</w:t>
      </w:r>
      <w:r w:rsidRPr="000A6E85">
        <w:rPr>
          <w:rFonts w:ascii="Gill Sans MT" w:hAnsi="Gill Sans MT" w:cstheme="minorHAnsi"/>
          <w:sz w:val="22"/>
          <w:szCs w:val="22"/>
        </w:rPr>
        <w:t>:</w:t>
      </w:r>
    </w:p>
    <w:p w14:paraId="00C805A1" w14:textId="05961075" w:rsidR="00BE7B94" w:rsidRPr="000A6E85" w:rsidRDefault="00BE7B94" w:rsidP="00BE7B94">
      <w:pPr>
        <w:rPr>
          <w:rFonts w:ascii="Gill Sans MT" w:hAnsi="Gill Sans MT"/>
          <w:sz w:val="22"/>
          <w:szCs w:val="22"/>
        </w:rPr>
      </w:pPr>
    </w:p>
    <w:p w14:paraId="0094D5F0" w14:textId="77777777" w:rsidR="00561582" w:rsidRPr="000A6E85" w:rsidRDefault="00561582" w:rsidP="0048233E">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Series outline</w:t>
      </w:r>
      <w:r w:rsidRPr="000A6E85">
        <w:rPr>
          <w:rFonts w:ascii="Gill Sans MT" w:hAnsi="Gill Sans MT"/>
          <w:sz w:val="22"/>
          <w:szCs w:val="22"/>
        </w:rPr>
        <w:t xml:space="preserve"> with details on the topic of each episode, MSE to be interviewed, and educational segment topic.</w:t>
      </w:r>
    </w:p>
    <w:p w14:paraId="3907FB50" w14:textId="6D4CEAF9" w:rsidR="00561582" w:rsidRPr="000A6E85" w:rsidRDefault="00561582" w:rsidP="0048233E">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Coordination with partner radio station</w:t>
      </w:r>
      <w:r w:rsidRPr="000A6E85">
        <w:rPr>
          <w:rFonts w:ascii="Gill Sans MT" w:hAnsi="Gill Sans MT"/>
          <w:sz w:val="22"/>
          <w:szCs w:val="22"/>
        </w:rPr>
        <w:t xml:space="preserve"> including signing of MoU that outlines responsibilities and commitments of selected radio station </w:t>
      </w:r>
    </w:p>
    <w:p w14:paraId="101CA061" w14:textId="516D7DA5" w:rsidR="00561582" w:rsidRPr="000A6E85" w:rsidRDefault="00561582" w:rsidP="00561582">
      <w:pPr>
        <w:pStyle w:val="ListParagraph"/>
        <w:numPr>
          <w:ilvl w:val="0"/>
          <w:numId w:val="13"/>
        </w:numPr>
        <w:contextualSpacing w:val="0"/>
        <w:rPr>
          <w:rFonts w:ascii="Gill Sans MT" w:hAnsi="Gill Sans MT"/>
          <w:sz w:val="22"/>
          <w:szCs w:val="22"/>
        </w:rPr>
      </w:pPr>
      <w:r w:rsidRPr="000A6E85">
        <w:rPr>
          <w:rFonts w:ascii="Gill Sans MT" w:hAnsi="Gill Sans MT"/>
          <w:b/>
          <w:bCs/>
          <w:color w:val="000000" w:themeColor="text1"/>
          <w:sz w:val="22"/>
          <w:szCs w:val="22"/>
        </w:rPr>
        <w:t>Marketing plan</w:t>
      </w:r>
      <w:r w:rsidRPr="000A6E85">
        <w:rPr>
          <w:rFonts w:ascii="Gill Sans MT" w:hAnsi="Gill Sans MT"/>
          <w:color w:val="000000" w:themeColor="text1"/>
          <w:sz w:val="22"/>
          <w:szCs w:val="22"/>
        </w:rPr>
        <w:t xml:space="preserve">: on how to promote the series </w:t>
      </w:r>
    </w:p>
    <w:p w14:paraId="14C2DAF2" w14:textId="0CF9DABF" w:rsidR="00561582" w:rsidRPr="000A6E85" w:rsidRDefault="00561582" w:rsidP="00561582">
      <w:pPr>
        <w:pStyle w:val="ListParagraph"/>
        <w:numPr>
          <w:ilvl w:val="0"/>
          <w:numId w:val="13"/>
        </w:numPr>
        <w:contextualSpacing w:val="0"/>
        <w:rPr>
          <w:rFonts w:ascii="Gill Sans MT" w:hAnsi="Gill Sans MT"/>
          <w:sz w:val="22"/>
          <w:szCs w:val="22"/>
        </w:rPr>
      </w:pPr>
      <w:r w:rsidRPr="000A6E85">
        <w:rPr>
          <w:rFonts w:ascii="Gill Sans MT" w:hAnsi="Gill Sans MT"/>
          <w:b/>
          <w:bCs/>
          <w:color w:val="000000" w:themeColor="text1"/>
          <w:sz w:val="22"/>
          <w:szCs w:val="22"/>
        </w:rPr>
        <w:t>Monitoring and evaluation plan:</w:t>
      </w:r>
      <w:r w:rsidRPr="000A6E85">
        <w:rPr>
          <w:rFonts w:ascii="Gill Sans MT" w:hAnsi="Gill Sans MT"/>
          <w:color w:val="000000" w:themeColor="text1"/>
          <w:sz w:val="22"/>
          <w:szCs w:val="22"/>
        </w:rPr>
        <w:t xml:space="preserve"> The monitoring and evaluation plan must mention the means of measurement of proposed outreach metrics, including radio listenership for each episode, online downloads or listener numbers for when episodes are uploaded online, online advertising, radio advertising, social media reach and engagement and PR impressions. Progress reports should be provided on monthly basis detailing unless otherwise agreed in the monitoring &amp; evaluation proposal.</w:t>
      </w:r>
      <w:r w:rsidRPr="000A6E85">
        <w:rPr>
          <w:rFonts w:ascii="Gill Sans MT" w:hAnsi="Gill Sans MT"/>
          <w:sz w:val="22"/>
          <w:szCs w:val="22"/>
        </w:rPr>
        <w:t xml:space="preserve"> </w:t>
      </w:r>
    </w:p>
    <w:p w14:paraId="68498F80" w14:textId="6DC5B7FA" w:rsidR="00561582" w:rsidRPr="000A6E85" w:rsidRDefault="00561582" w:rsidP="00561582">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Schedule</w:t>
      </w:r>
      <w:r w:rsidRPr="000A6E85">
        <w:rPr>
          <w:rFonts w:ascii="Gill Sans MT" w:hAnsi="Gill Sans MT"/>
          <w:sz w:val="22"/>
          <w:szCs w:val="22"/>
        </w:rPr>
        <w:t xml:space="preserve"> for airing of episodes including specific dates and times </w:t>
      </w:r>
    </w:p>
    <w:p w14:paraId="228D9D04" w14:textId="4FF506E5" w:rsidR="00561582" w:rsidRPr="000A6E85" w:rsidRDefault="00561582" w:rsidP="0048233E">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Production</w:t>
      </w:r>
      <w:r w:rsidRPr="000A6E85">
        <w:rPr>
          <w:rFonts w:ascii="Gill Sans MT" w:hAnsi="Gill Sans MT"/>
          <w:sz w:val="22"/>
          <w:szCs w:val="22"/>
        </w:rPr>
        <w:t xml:space="preserve"> of episodes</w:t>
      </w:r>
    </w:p>
    <w:p w14:paraId="68AE859E" w14:textId="4C2ABE22" w:rsidR="00561582" w:rsidRPr="000A6E85" w:rsidRDefault="00561582" w:rsidP="0048233E">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 xml:space="preserve">Broadcast </w:t>
      </w:r>
      <w:r w:rsidRPr="000A6E85">
        <w:rPr>
          <w:rFonts w:ascii="Gill Sans MT" w:hAnsi="Gill Sans MT"/>
          <w:sz w:val="22"/>
          <w:szCs w:val="22"/>
        </w:rPr>
        <w:t>of episodes</w:t>
      </w:r>
    </w:p>
    <w:p w14:paraId="53ABB0B8" w14:textId="558AC8EE" w:rsidR="00561582" w:rsidRPr="000A6E85" w:rsidRDefault="00561582" w:rsidP="00561582">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Closeout report</w:t>
      </w:r>
      <w:r w:rsidRPr="000A6E85">
        <w:rPr>
          <w:rFonts w:ascii="Gill Sans MT" w:hAnsi="Gill Sans MT"/>
          <w:sz w:val="22"/>
          <w:szCs w:val="22"/>
        </w:rPr>
        <w:t xml:space="preserve">: The Contractor shall submit a final report that details how the radio series was designed and implemented, in addition to showing the results of the campaign, including listenership, media reach, social media reach and number of downloads. This should also include a lessons-learned section that identifies challenges encountered in implementation, corrective actions taken, and how to structure future series to better reach the target audience.  </w:t>
      </w:r>
    </w:p>
    <w:p w14:paraId="3BCA0ABA" w14:textId="3BECD31D" w:rsidR="00D572C2" w:rsidRPr="000A6E85" w:rsidRDefault="00561582" w:rsidP="003156E5">
      <w:pPr>
        <w:pStyle w:val="ListParagraph"/>
        <w:numPr>
          <w:ilvl w:val="0"/>
          <w:numId w:val="13"/>
        </w:numPr>
        <w:contextualSpacing w:val="0"/>
        <w:rPr>
          <w:rFonts w:ascii="Gill Sans MT" w:hAnsi="Gill Sans MT"/>
          <w:sz w:val="22"/>
          <w:szCs w:val="22"/>
        </w:rPr>
      </w:pPr>
      <w:r w:rsidRPr="000A6E85">
        <w:rPr>
          <w:rFonts w:ascii="Gill Sans MT" w:hAnsi="Gill Sans MT"/>
          <w:b/>
          <w:bCs/>
          <w:sz w:val="22"/>
          <w:szCs w:val="22"/>
        </w:rPr>
        <w:t>Handover report</w:t>
      </w:r>
      <w:r w:rsidRPr="000A6E85">
        <w:rPr>
          <w:rFonts w:ascii="Gill Sans MT" w:hAnsi="Gill Sans MT"/>
          <w:sz w:val="22"/>
          <w:szCs w:val="22"/>
        </w:rPr>
        <w:t xml:space="preserve"> </w:t>
      </w:r>
      <w:r w:rsidR="00D572C2" w:rsidRPr="000A6E85">
        <w:rPr>
          <w:rFonts w:ascii="Gill Sans MT" w:hAnsi="Gill Sans MT"/>
          <w:sz w:val="22"/>
          <w:szCs w:val="22"/>
        </w:rPr>
        <w:t>to ensure event sustainability</w:t>
      </w:r>
      <w:r w:rsidRPr="000A6E85">
        <w:rPr>
          <w:rFonts w:ascii="Gill Sans MT" w:hAnsi="Gill Sans MT"/>
          <w:sz w:val="22"/>
          <w:szCs w:val="22"/>
        </w:rPr>
        <w:t xml:space="preserve">: </w:t>
      </w:r>
      <w:r w:rsidR="00D572C2" w:rsidRPr="000A6E85">
        <w:rPr>
          <w:rFonts w:ascii="Gill Sans MT" w:hAnsi="Gill Sans MT"/>
          <w:sz w:val="22"/>
          <w:szCs w:val="22"/>
        </w:rPr>
        <w:t>All original designs, marketing material and content produced over the course of the campaign to USAID LENS on hard disk or USB flash drive maximum two weeks after completion of event.</w:t>
      </w:r>
    </w:p>
    <w:p w14:paraId="5EF5B4AE" w14:textId="77777777" w:rsidR="00561582" w:rsidRPr="000A6E85" w:rsidRDefault="00561582" w:rsidP="00561582">
      <w:pPr>
        <w:pStyle w:val="Tablebodytext"/>
        <w:spacing w:line="240" w:lineRule="auto"/>
        <w:contextualSpacing/>
        <w:rPr>
          <w:rFonts w:ascii="Gill Sans MT" w:hAnsi="Gill Sans MT" w:cstheme="minorBidi"/>
          <w:sz w:val="22"/>
          <w:szCs w:val="22"/>
        </w:rPr>
      </w:pPr>
      <w:r w:rsidRPr="000A6E85">
        <w:rPr>
          <w:rFonts w:ascii="Gill Sans MT" w:hAnsi="Gill Sans MT" w:cstheme="minorBidi"/>
          <w:sz w:val="22"/>
          <w:szCs w:val="22"/>
        </w:rPr>
        <w:lastRenderedPageBreak/>
        <w:t xml:space="preserve">Please note that all deliverables must be reviewed and approved by USAID LENS prior to payment. The selected vendor will be informed of this process during the kick-off meeting. </w:t>
      </w:r>
    </w:p>
    <w:p w14:paraId="01D2DE84" w14:textId="00118CEF" w:rsidR="00561582" w:rsidRPr="000A6E85" w:rsidRDefault="00561582" w:rsidP="00561582">
      <w:pPr>
        <w:pStyle w:val="Tablebodytext"/>
        <w:spacing w:line="240" w:lineRule="auto"/>
        <w:ind w:left="1080"/>
        <w:contextualSpacing/>
        <w:rPr>
          <w:rFonts w:asciiTheme="minorHAnsi" w:hAnsiTheme="minorHAnsi" w:cstheme="minorBidi"/>
          <w:sz w:val="22"/>
          <w:szCs w:val="22"/>
        </w:rPr>
      </w:pPr>
    </w:p>
    <w:tbl>
      <w:tblPr>
        <w:tblStyle w:val="TableGrid"/>
        <w:tblW w:w="9720" w:type="dxa"/>
        <w:tblInd w:w="85" w:type="dxa"/>
        <w:tblLook w:val="04A0" w:firstRow="1" w:lastRow="0" w:firstColumn="1" w:lastColumn="0" w:noHBand="0" w:noVBand="1"/>
      </w:tblPr>
      <w:tblGrid>
        <w:gridCol w:w="1080"/>
        <w:gridCol w:w="6300"/>
        <w:gridCol w:w="2340"/>
      </w:tblGrid>
      <w:tr w:rsidR="00561582" w:rsidRPr="000A6E85" w14:paraId="12A3A37F" w14:textId="77777777" w:rsidTr="009652CC">
        <w:tc>
          <w:tcPr>
            <w:tcW w:w="1080" w:type="dxa"/>
          </w:tcPr>
          <w:p w14:paraId="11AF2D1F" w14:textId="77777777" w:rsidR="00561582" w:rsidRPr="000A6E85" w:rsidRDefault="00561582" w:rsidP="009652CC">
            <w:pPr>
              <w:rPr>
                <w:b/>
                <w:color w:val="000000" w:themeColor="text1"/>
              </w:rPr>
            </w:pPr>
            <w:r w:rsidRPr="000A6E85">
              <w:rPr>
                <w:b/>
                <w:color w:val="000000" w:themeColor="text1"/>
              </w:rPr>
              <w:t>No.</w:t>
            </w:r>
          </w:p>
        </w:tc>
        <w:tc>
          <w:tcPr>
            <w:tcW w:w="6300" w:type="dxa"/>
          </w:tcPr>
          <w:p w14:paraId="0862B677" w14:textId="77777777" w:rsidR="00561582" w:rsidRPr="000A6E85" w:rsidRDefault="00561582" w:rsidP="009652CC">
            <w:pPr>
              <w:rPr>
                <w:b/>
                <w:color w:val="000000" w:themeColor="text1"/>
              </w:rPr>
            </w:pPr>
            <w:r w:rsidRPr="000A6E85">
              <w:rPr>
                <w:b/>
                <w:color w:val="000000" w:themeColor="text1"/>
              </w:rPr>
              <w:t>Deliverables</w:t>
            </w:r>
          </w:p>
        </w:tc>
        <w:tc>
          <w:tcPr>
            <w:tcW w:w="2340" w:type="dxa"/>
          </w:tcPr>
          <w:p w14:paraId="4DFEA030" w14:textId="77777777" w:rsidR="00561582" w:rsidRPr="000A6E85" w:rsidRDefault="00561582" w:rsidP="009652CC">
            <w:pPr>
              <w:rPr>
                <w:b/>
                <w:color w:val="000000" w:themeColor="text1"/>
              </w:rPr>
            </w:pPr>
            <w:r w:rsidRPr="000A6E85">
              <w:rPr>
                <w:b/>
                <w:color w:val="000000" w:themeColor="text1"/>
              </w:rPr>
              <w:t xml:space="preserve">Due dates </w:t>
            </w:r>
          </w:p>
          <w:p w14:paraId="3C542AAD" w14:textId="77777777" w:rsidR="00561582" w:rsidRPr="000A6E85" w:rsidRDefault="00561582" w:rsidP="009652CC">
            <w:pPr>
              <w:rPr>
                <w:b/>
                <w:color w:val="000000" w:themeColor="text1"/>
              </w:rPr>
            </w:pPr>
            <w:r w:rsidRPr="000A6E85">
              <w:rPr>
                <w:b/>
                <w:color w:val="000000" w:themeColor="text1"/>
              </w:rPr>
              <w:t xml:space="preserve">Note: Final dates will be negotiated with selected vendor </w:t>
            </w:r>
          </w:p>
          <w:p w14:paraId="03F61581" w14:textId="77777777" w:rsidR="00561582" w:rsidRPr="000A6E85" w:rsidRDefault="00561582" w:rsidP="009652CC">
            <w:pPr>
              <w:rPr>
                <w:b/>
                <w:color w:val="FF6600"/>
              </w:rPr>
            </w:pPr>
          </w:p>
        </w:tc>
      </w:tr>
      <w:tr w:rsidR="00561582" w:rsidRPr="000A6E85" w14:paraId="2A71F0F2" w14:textId="77777777" w:rsidTr="009652CC">
        <w:tc>
          <w:tcPr>
            <w:tcW w:w="1080" w:type="dxa"/>
          </w:tcPr>
          <w:p w14:paraId="2AC40A5E" w14:textId="77777777" w:rsidR="00561582" w:rsidRPr="000A6E85" w:rsidRDefault="00561582" w:rsidP="009652CC">
            <w:pPr>
              <w:jc w:val="center"/>
              <w:rPr>
                <w:color w:val="000000" w:themeColor="text1"/>
              </w:rPr>
            </w:pPr>
            <w:r w:rsidRPr="000A6E85">
              <w:rPr>
                <w:color w:val="000000" w:themeColor="text1"/>
              </w:rPr>
              <w:t>1</w:t>
            </w:r>
          </w:p>
        </w:tc>
        <w:tc>
          <w:tcPr>
            <w:tcW w:w="6300" w:type="dxa"/>
          </w:tcPr>
          <w:p w14:paraId="3DCE79B6" w14:textId="77777777" w:rsidR="00561582" w:rsidRPr="000A6E85" w:rsidRDefault="00561582" w:rsidP="009652CC">
            <w:pPr>
              <w:rPr>
                <w:color w:val="000000" w:themeColor="text1"/>
              </w:rPr>
            </w:pPr>
            <w:r w:rsidRPr="000A6E85">
              <w:t>Series outline with details on the topic of each episode, MSE to be interviewed, and educational segment topic.</w:t>
            </w:r>
          </w:p>
        </w:tc>
        <w:tc>
          <w:tcPr>
            <w:tcW w:w="2340" w:type="dxa"/>
          </w:tcPr>
          <w:p w14:paraId="3520127C" w14:textId="77777777" w:rsidR="00561582" w:rsidRPr="000A6E85" w:rsidRDefault="00561582" w:rsidP="009652CC">
            <w:r w:rsidRPr="000A6E85">
              <w:t>2 weeks after signing</w:t>
            </w:r>
          </w:p>
        </w:tc>
      </w:tr>
      <w:tr w:rsidR="00561582" w:rsidRPr="000A6E85" w14:paraId="39CD87C8" w14:textId="77777777" w:rsidTr="009652CC">
        <w:tc>
          <w:tcPr>
            <w:tcW w:w="1080" w:type="dxa"/>
          </w:tcPr>
          <w:p w14:paraId="70353BD8" w14:textId="77777777" w:rsidR="00561582" w:rsidRPr="000A6E85" w:rsidRDefault="00561582" w:rsidP="009652CC">
            <w:pPr>
              <w:jc w:val="center"/>
              <w:rPr>
                <w:color w:val="000000" w:themeColor="text1"/>
              </w:rPr>
            </w:pPr>
            <w:r w:rsidRPr="000A6E85">
              <w:rPr>
                <w:color w:val="000000" w:themeColor="text1"/>
              </w:rPr>
              <w:t>2</w:t>
            </w:r>
          </w:p>
        </w:tc>
        <w:tc>
          <w:tcPr>
            <w:tcW w:w="6300" w:type="dxa"/>
          </w:tcPr>
          <w:p w14:paraId="4545B5B2" w14:textId="77777777" w:rsidR="00561582" w:rsidRPr="000A6E85" w:rsidRDefault="00561582" w:rsidP="009652CC">
            <w:r w:rsidRPr="000A6E85">
              <w:t>Coordination with selected radio station including signing of MoU that outlines responsibilities and commitments of selected radio station</w:t>
            </w:r>
          </w:p>
        </w:tc>
        <w:tc>
          <w:tcPr>
            <w:tcW w:w="2340" w:type="dxa"/>
          </w:tcPr>
          <w:p w14:paraId="1E583A9E" w14:textId="77777777" w:rsidR="00561582" w:rsidRPr="000A6E85" w:rsidRDefault="00561582" w:rsidP="009652CC">
            <w:r w:rsidRPr="000A6E85">
              <w:t>3 weeks after signing</w:t>
            </w:r>
          </w:p>
        </w:tc>
      </w:tr>
      <w:tr w:rsidR="00561582" w:rsidRPr="000A6E85" w14:paraId="7F91EF85" w14:textId="77777777" w:rsidTr="009652CC">
        <w:tc>
          <w:tcPr>
            <w:tcW w:w="1080" w:type="dxa"/>
          </w:tcPr>
          <w:p w14:paraId="1CDEC8F8" w14:textId="77777777" w:rsidR="00561582" w:rsidRPr="000A6E85" w:rsidRDefault="00561582" w:rsidP="009652CC">
            <w:pPr>
              <w:jc w:val="center"/>
              <w:rPr>
                <w:color w:val="000000" w:themeColor="text1"/>
              </w:rPr>
            </w:pPr>
            <w:r w:rsidRPr="000A6E85">
              <w:rPr>
                <w:color w:val="000000" w:themeColor="text1"/>
              </w:rPr>
              <w:t>3</w:t>
            </w:r>
          </w:p>
        </w:tc>
        <w:tc>
          <w:tcPr>
            <w:tcW w:w="6300" w:type="dxa"/>
          </w:tcPr>
          <w:p w14:paraId="29D0863F" w14:textId="77777777" w:rsidR="00561582" w:rsidRPr="000A6E85" w:rsidRDefault="00561582" w:rsidP="009652CC">
            <w:pPr>
              <w:rPr>
                <w:color w:val="000000" w:themeColor="text1"/>
              </w:rPr>
            </w:pPr>
            <w:r w:rsidRPr="000A6E85">
              <w:rPr>
                <w:color w:val="000000" w:themeColor="text1"/>
              </w:rPr>
              <w:t>Delivery of marketing and media strategy with timeline in addition to monitoring and evaluation plan</w:t>
            </w:r>
          </w:p>
        </w:tc>
        <w:tc>
          <w:tcPr>
            <w:tcW w:w="2340" w:type="dxa"/>
          </w:tcPr>
          <w:p w14:paraId="3FBAE28C" w14:textId="77777777" w:rsidR="00561582" w:rsidRPr="000A6E85" w:rsidRDefault="00561582" w:rsidP="009652CC">
            <w:r w:rsidRPr="000A6E85">
              <w:t>3 weeks after signing</w:t>
            </w:r>
          </w:p>
        </w:tc>
      </w:tr>
      <w:tr w:rsidR="00561582" w:rsidRPr="000A6E85" w14:paraId="2C91DEC9" w14:textId="77777777" w:rsidTr="009652CC">
        <w:tc>
          <w:tcPr>
            <w:tcW w:w="1080" w:type="dxa"/>
          </w:tcPr>
          <w:p w14:paraId="1C9EB947" w14:textId="77777777" w:rsidR="00561582" w:rsidRPr="000A6E85" w:rsidRDefault="00561582" w:rsidP="009652CC">
            <w:pPr>
              <w:jc w:val="center"/>
              <w:rPr>
                <w:color w:val="000000" w:themeColor="text1"/>
              </w:rPr>
            </w:pPr>
            <w:r w:rsidRPr="000A6E85">
              <w:rPr>
                <w:color w:val="000000" w:themeColor="text1"/>
              </w:rPr>
              <w:t>4</w:t>
            </w:r>
          </w:p>
        </w:tc>
        <w:tc>
          <w:tcPr>
            <w:tcW w:w="6300" w:type="dxa"/>
          </w:tcPr>
          <w:p w14:paraId="1036AB4B" w14:textId="77777777" w:rsidR="00561582" w:rsidRPr="000A6E85" w:rsidRDefault="00561582" w:rsidP="009652CC">
            <w:pPr>
              <w:rPr>
                <w:color w:val="000000" w:themeColor="text1"/>
              </w:rPr>
            </w:pPr>
            <w:r w:rsidRPr="000A6E85">
              <w:t>Submit schedule for airing of episodes including specific dates</w:t>
            </w:r>
          </w:p>
        </w:tc>
        <w:tc>
          <w:tcPr>
            <w:tcW w:w="2340" w:type="dxa"/>
          </w:tcPr>
          <w:p w14:paraId="1C560F33" w14:textId="77777777" w:rsidR="00561582" w:rsidRPr="000A6E85" w:rsidRDefault="00561582" w:rsidP="009652CC">
            <w:r w:rsidRPr="000A6E85">
              <w:t>4 weeks after signing</w:t>
            </w:r>
          </w:p>
        </w:tc>
      </w:tr>
      <w:tr w:rsidR="00561582" w:rsidRPr="000A6E85" w14:paraId="7A896ACC" w14:textId="77777777" w:rsidTr="009652CC">
        <w:tc>
          <w:tcPr>
            <w:tcW w:w="1080" w:type="dxa"/>
          </w:tcPr>
          <w:p w14:paraId="731C94E4" w14:textId="77777777" w:rsidR="00561582" w:rsidRPr="000A6E85" w:rsidRDefault="00561582" w:rsidP="009652CC">
            <w:pPr>
              <w:jc w:val="center"/>
              <w:rPr>
                <w:color w:val="000000" w:themeColor="text1"/>
              </w:rPr>
            </w:pPr>
            <w:r w:rsidRPr="000A6E85">
              <w:rPr>
                <w:color w:val="000000" w:themeColor="text1"/>
              </w:rPr>
              <w:t>5</w:t>
            </w:r>
          </w:p>
        </w:tc>
        <w:tc>
          <w:tcPr>
            <w:tcW w:w="6300" w:type="dxa"/>
          </w:tcPr>
          <w:p w14:paraId="2A88E0CC" w14:textId="77777777" w:rsidR="00561582" w:rsidRPr="000A6E85" w:rsidRDefault="00561582" w:rsidP="009652CC">
            <w:r w:rsidRPr="000A6E85">
              <w:t>Begin production of episodes</w:t>
            </w:r>
          </w:p>
        </w:tc>
        <w:tc>
          <w:tcPr>
            <w:tcW w:w="2340" w:type="dxa"/>
          </w:tcPr>
          <w:p w14:paraId="6024B039" w14:textId="77777777" w:rsidR="00561582" w:rsidRPr="000A6E85" w:rsidRDefault="00561582" w:rsidP="009652CC">
            <w:r w:rsidRPr="000A6E85">
              <w:t>Beginning 4 weeks after signing</w:t>
            </w:r>
          </w:p>
        </w:tc>
      </w:tr>
      <w:tr w:rsidR="00561582" w:rsidRPr="000A6E85" w14:paraId="01D6EF7B" w14:textId="77777777" w:rsidTr="009652CC">
        <w:tc>
          <w:tcPr>
            <w:tcW w:w="1080" w:type="dxa"/>
          </w:tcPr>
          <w:p w14:paraId="04D30A20" w14:textId="77777777" w:rsidR="00561582" w:rsidRPr="000A6E85" w:rsidRDefault="00561582" w:rsidP="009652CC">
            <w:pPr>
              <w:jc w:val="center"/>
              <w:rPr>
                <w:color w:val="000000" w:themeColor="text1"/>
              </w:rPr>
            </w:pPr>
            <w:r w:rsidRPr="000A6E85">
              <w:rPr>
                <w:color w:val="000000" w:themeColor="text1"/>
              </w:rPr>
              <w:t>6</w:t>
            </w:r>
          </w:p>
        </w:tc>
        <w:tc>
          <w:tcPr>
            <w:tcW w:w="6300" w:type="dxa"/>
          </w:tcPr>
          <w:p w14:paraId="2F382466" w14:textId="77777777" w:rsidR="00561582" w:rsidRPr="000A6E85" w:rsidRDefault="00561582" w:rsidP="009652CC">
            <w:pPr>
              <w:rPr>
                <w:color w:val="000000" w:themeColor="text1"/>
              </w:rPr>
            </w:pPr>
            <w:r w:rsidRPr="000A6E85">
              <w:rPr>
                <w:color w:val="000000" w:themeColor="text1"/>
              </w:rPr>
              <w:t xml:space="preserve">Broadcast of episodes </w:t>
            </w:r>
          </w:p>
        </w:tc>
        <w:tc>
          <w:tcPr>
            <w:tcW w:w="2340" w:type="dxa"/>
          </w:tcPr>
          <w:p w14:paraId="17D92E6E" w14:textId="77777777" w:rsidR="00561582" w:rsidRPr="000A6E85" w:rsidRDefault="00561582" w:rsidP="009652CC">
            <w:r w:rsidRPr="000A6E85">
              <w:t>Beginning 8 weeks after signing</w:t>
            </w:r>
          </w:p>
        </w:tc>
      </w:tr>
      <w:tr w:rsidR="00561582" w:rsidRPr="000A6E85" w14:paraId="78B8E2E0" w14:textId="77777777" w:rsidTr="009652CC">
        <w:tc>
          <w:tcPr>
            <w:tcW w:w="1080" w:type="dxa"/>
          </w:tcPr>
          <w:p w14:paraId="2DADFA08" w14:textId="77777777" w:rsidR="00561582" w:rsidRPr="000A6E85" w:rsidRDefault="00561582" w:rsidP="009652CC">
            <w:pPr>
              <w:jc w:val="center"/>
              <w:rPr>
                <w:color w:val="000000" w:themeColor="text1"/>
              </w:rPr>
            </w:pPr>
            <w:r w:rsidRPr="000A6E85">
              <w:rPr>
                <w:color w:val="000000" w:themeColor="text1"/>
              </w:rPr>
              <w:t>7</w:t>
            </w:r>
          </w:p>
        </w:tc>
        <w:tc>
          <w:tcPr>
            <w:tcW w:w="6300" w:type="dxa"/>
          </w:tcPr>
          <w:p w14:paraId="065DCF2B" w14:textId="77777777" w:rsidR="00561582" w:rsidRPr="000A6E85" w:rsidRDefault="00561582" w:rsidP="009652CC">
            <w:pPr>
              <w:rPr>
                <w:color w:val="000000" w:themeColor="text1"/>
              </w:rPr>
            </w:pPr>
            <w:r w:rsidRPr="000A6E85">
              <w:rPr>
                <w:color w:val="000000" w:themeColor="text1"/>
              </w:rPr>
              <w:t xml:space="preserve">Submit Closeout Report </w:t>
            </w:r>
          </w:p>
        </w:tc>
        <w:tc>
          <w:tcPr>
            <w:tcW w:w="2340" w:type="dxa"/>
          </w:tcPr>
          <w:p w14:paraId="57E148F6" w14:textId="77777777" w:rsidR="00561582" w:rsidRPr="000A6E85" w:rsidRDefault="00561582" w:rsidP="009652CC">
            <w:r w:rsidRPr="000A6E85">
              <w:t>Once all episodes have aired</w:t>
            </w:r>
          </w:p>
        </w:tc>
      </w:tr>
    </w:tbl>
    <w:p w14:paraId="67E49F96" w14:textId="77777777" w:rsidR="00561582" w:rsidRPr="000A6E85" w:rsidRDefault="00561582" w:rsidP="00561582">
      <w:r w:rsidRPr="000A6E85">
        <w:t>*NOTE: all written deliverables are to be submitted in English unless indicated otherwise.</w:t>
      </w:r>
    </w:p>
    <w:p w14:paraId="48CB3334" w14:textId="77777777" w:rsidR="00561582" w:rsidRPr="000A6E85" w:rsidRDefault="00561582" w:rsidP="00561582"/>
    <w:p w14:paraId="0D76A003" w14:textId="707B4E47" w:rsidR="00183541" w:rsidRPr="000A6E85" w:rsidRDefault="00624880" w:rsidP="00AA7355">
      <w:pPr>
        <w:pStyle w:val="Heading1"/>
        <w:numPr>
          <w:ilvl w:val="0"/>
          <w:numId w:val="1"/>
        </w:numPr>
      </w:pPr>
      <w:r w:rsidRPr="000A6E85">
        <w:t>S</w:t>
      </w:r>
      <w:r w:rsidR="008D63F3" w:rsidRPr="000A6E85">
        <w:t>UBMISSION INSTRUCTIONS</w:t>
      </w:r>
    </w:p>
    <w:p w14:paraId="1AE53F73" w14:textId="77777777" w:rsidR="00183541" w:rsidRPr="000A6E85" w:rsidRDefault="00183541" w:rsidP="00C71BEF">
      <w:pPr>
        <w:spacing w:line="276" w:lineRule="auto"/>
        <w:ind w:left="360"/>
        <w:rPr>
          <w:rFonts w:ascii="Gill Sans MT" w:eastAsia="Gill Sans MT" w:hAnsi="Gill Sans MT" w:cs="Gill Sans MT"/>
          <w:sz w:val="22"/>
          <w:szCs w:val="22"/>
        </w:rPr>
      </w:pPr>
      <w:r w:rsidRPr="000A6E85">
        <w:rPr>
          <w:rFonts w:ascii="Gill Sans MT" w:eastAsia="Gill Sans MT" w:hAnsi="Gill Sans MT" w:cs="Gill Sans MT"/>
          <w:sz w:val="22"/>
          <w:szCs w:val="22"/>
        </w:rPr>
        <w:t>This section contains general and specific requirements for submitting the technical and cost proposals. Please ensure the following forms are completed and submitted with your proposal:</w:t>
      </w:r>
    </w:p>
    <w:p w14:paraId="67BFE6A2" w14:textId="77777777" w:rsidR="00183541" w:rsidRPr="000A6E85" w:rsidRDefault="00183541" w:rsidP="00183541">
      <w:pPr>
        <w:spacing w:line="276" w:lineRule="auto"/>
        <w:rPr>
          <w:rFonts w:ascii="Gill Sans MT" w:hAnsi="Gill Sans MT"/>
          <w:sz w:val="22"/>
          <w:szCs w:val="22"/>
        </w:rPr>
      </w:pPr>
      <w:r w:rsidRPr="000A6E85">
        <w:rPr>
          <w:rFonts w:ascii="Gill Sans MT" w:hAnsi="Gill Sans MT"/>
          <w:sz w:val="22"/>
          <w:szCs w:val="22"/>
        </w:rPr>
        <w:t xml:space="preserve"> </w:t>
      </w:r>
    </w:p>
    <w:p w14:paraId="47FFB61C" w14:textId="77777777" w:rsidR="00183541" w:rsidRPr="000A6E85" w:rsidRDefault="00183541" w:rsidP="0048233E">
      <w:pPr>
        <w:pStyle w:val="ListParagraph"/>
        <w:numPr>
          <w:ilvl w:val="0"/>
          <w:numId w:val="9"/>
        </w:numPr>
        <w:spacing w:line="276" w:lineRule="auto"/>
        <w:contextualSpacing w:val="0"/>
        <w:rPr>
          <w:rFonts w:ascii="Gill Sans MT" w:eastAsia="Gill Sans MT" w:hAnsi="Gill Sans MT" w:cs="Gill Sans MT"/>
          <w:b/>
          <w:bCs/>
          <w:sz w:val="22"/>
          <w:szCs w:val="22"/>
        </w:rPr>
      </w:pPr>
      <w:r w:rsidRPr="000A6E85">
        <w:rPr>
          <w:rFonts w:ascii="Gill Sans MT" w:eastAsia="Gill Sans MT" w:hAnsi="Gill Sans MT" w:cs="Gill Sans MT"/>
          <w:b/>
          <w:bCs/>
          <w:sz w:val="22"/>
          <w:szCs w:val="22"/>
        </w:rPr>
        <w:t>Evidence of Responsibility and Independent Price Determination (Attachment A)</w:t>
      </w:r>
    </w:p>
    <w:p w14:paraId="37FA212C" w14:textId="6A31DCBF" w:rsidR="00183541" w:rsidRPr="000A6E85" w:rsidRDefault="00183541" w:rsidP="0048233E">
      <w:pPr>
        <w:pStyle w:val="ListParagraph"/>
        <w:numPr>
          <w:ilvl w:val="0"/>
          <w:numId w:val="9"/>
        </w:numPr>
        <w:spacing w:line="276" w:lineRule="auto"/>
        <w:contextualSpacing w:val="0"/>
        <w:rPr>
          <w:rFonts w:ascii="Gill Sans MT" w:eastAsia="Gill Sans MT" w:hAnsi="Gill Sans MT" w:cs="Gill Sans MT"/>
          <w:b/>
          <w:bCs/>
          <w:sz w:val="22"/>
          <w:szCs w:val="22"/>
        </w:rPr>
      </w:pPr>
      <w:r w:rsidRPr="000A6E85">
        <w:rPr>
          <w:rFonts w:ascii="Gill Sans MT" w:eastAsia="Gill Sans MT" w:hAnsi="Gill Sans MT" w:cs="Gill Sans MT"/>
          <w:b/>
          <w:bCs/>
          <w:sz w:val="22"/>
          <w:szCs w:val="22"/>
        </w:rPr>
        <w:t>C</w:t>
      </w:r>
      <w:r w:rsidR="00716B21" w:rsidRPr="000A6E85">
        <w:rPr>
          <w:rFonts w:ascii="Gill Sans MT" w:eastAsia="Gill Sans MT" w:hAnsi="Gill Sans MT" w:cs="Gill Sans MT"/>
          <w:b/>
          <w:bCs/>
          <w:sz w:val="22"/>
          <w:szCs w:val="22"/>
        </w:rPr>
        <w:t>opy of your legal registration</w:t>
      </w:r>
      <w:r w:rsidR="00DA5763" w:rsidRPr="000A6E85">
        <w:rPr>
          <w:rFonts w:ascii="Gill Sans MT" w:eastAsia="Gill Sans MT" w:hAnsi="Gill Sans MT" w:cs="Gill Sans MT"/>
          <w:b/>
          <w:bCs/>
          <w:sz w:val="22"/>
          <w:szCs w:val="22"/>
        </w:rPr>
        <w:t xml:space="preserve"> in Jordan</w:t>
      </w:r>
    </w:p>
    <w:p w14:paraId="11D75606" w14:textId="77777777" w:rsidR="00183541" w:rsidRPr="000A6E85" w:rsidRDefault="00183541" w:rsidP="00183541">
      <w:pPr>
        <w:pStyle w:val="ListParagraph"/>
        <w:spacing w:line="276" w:lineRule="auto"/>
        <w:rPr>
          <w:rFonts w:ascii="Gill Sans MT" w:hAnsi="Gill Sans MT"/>
          <w:sz w:val="22"/>
          <w:szCs w:val="22"/>
        </w:rPr>
      </w:pPr>
    </w:p>
    <w:p w14:paraId="1E2E6DBC" w14:textId="035C83BB" w:rsidR="00183541" w:rsidRPr="000A6E85" w:rsidRDefault="00183541" w:rsidP="000A6E85">
      <w:pPr>
        <w:spacing w:line="276" w:lineRule="auto"/>
        <w:ind w:firstLine="720"/>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Failure to submit these forms will result in disqualification.  </w:t>
      </w:r>
    </w:p>
    <w:p w14:paraId="04554E26" w14:textId="24393A41" w:rsidR="00D244DE" w:rsidRPr="000A6E85" w:rsidRDefault="00183541" w:rsidP="0048233E">
      <w:pPr>
        <w:pStyle w:val="BodyTextIndent2"/>
        <w:numPr>
          <w:ilvl w:val="0"/>
          <w:numId w:val="12"/>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This RFP is open to all qualified, interested firms and organizations</w:t>
      </w:r>
      <w:r w:rsidR="00DA5763" w:rsidRPr="000A6E85">
        <w:rPr>
          <w:rFonts w:ascii="Gill Sans MT" w:eastAsia="Gill Sans MT" w:hAnsi="Gill Sans MT" w:cs="Gill Sans MT"/>
          <w:sz w:val="22"/>
          <w:szCs w:val="22"/>
        </w:rPr>
        <w:t xml:space="preserve">, local and international, legally </w:t>
      </w:r>
      <w:r w:rsidRPr="000A6E85">
        <w:rPr>
          <w:rFonts w:ascii="Gill Sans MT" w:eastAsia="Gill Sans MT" w:hAnsi="Gill Sans MT" w:cs="Gill Sans MT"/>
          <w:sz w:val="22"/>
          <w:szCs w:val="22"/>
        </w:rPr>
        <w:t>registered in Jordan. The lead staff involved in this activity and those communicating with USAID LENS must be fluent in both English and Arabic.   If the Offeror includes a group of firms and/or subcontractors, one lead organization or firm must be clearly identified and is responsible for handling all reporting and coordination with USAID Jordan LENS. The Offeror must also propose a Project Manager that serves as the primary Point of Contact (POC) for USAID LENS</w:t>
      </w:r>
      <w:r w:rsidRPr="000A6E85">
        <w:rPr>
          <w:rStyle w:val="CommentReference"/>
          <w:rFonts w:ascii="Gill Sans MT" w:eastAsia="Gill Sans MT" w:hAnsi="Gill Sans MT" w:cs="Gill Sans MT"/>
          <w:sz w:val="22"/>
          <w:szCs w:val="22"/>
        </w:rPr>
        <w:t>.</w:t>
      </w:r>
      <w:r w:rsidRPr="000A6E85">
        <w:rPr>
          <w:rFonts w:ascii="Gill Sans MT" w:eastAsia="Gill Sans MT" w:hAnsi="Gill Sans MT" w:cs="Gill Sans MT"/>
          <w:sz w:val="22"/>
          <w:szCs w:val="22"/>
        </w:rPr>
        <w:t xml:space="preserve"> </w:t>
      </w:r>
    </w:p>
    <w:p w14:paraId="3D8E5F43" w14:textId="77777777" w:rsidR="00D244DE" w:rsidRPr="000A6E85" w:rsidRDefault="00D244DE" w:rsidP="00D244DE">
      <w:pPr>
        <w:pStyle w:val="BodyTextIndent2"/>
        <w:spacing w:line="276" w:lineRule="auto"/>
        <w:ind w:left="1080" w:firstLine="0"/>
        <w:rPr>
          <w:rFonts w:ascii="Gill Sans MT" w:eastAsia="Gill Sans MT" w:hAnsi="Gill Sans MT" w:cs="Gill Sans MT"/>
          <w:sz w:val="22"/>
          <w:szCs w:val="22"/>
        </w:rPr>
      </w:pPr>
    </w:p>
    <w:p w14:paraId="0F2C5855" w14:textId="77777777" w:rsidR="00D244DE" w:rsidRPr="000A6E85" w:rsidRDefault="00183541" w:rsidP="0048233E">
      <w:pPr>
        <w:pStyle w:val="BodyTextIndent2"/>
        <w:numPr>
          <w:ilvl w:val="0"/>
          <w:numId w:val="12"/>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Th</w:t>
      </w:r>
      <w:r w:rsidRPr="000A6E85">
        <w:rPr>
          <w:rFonts w:ascii="Gill Sans MT" w:eastAsia="Gill Sans MT,Arial" w:hAnsi="Gill Sans MT" w:cs="Gill Sans MT,Arial"/>
          <w:sz w:val="22"/>
          <w:szCs w:val="22"/>
        </w:rPr>
        <w:t xml:space="preserve">e Offeror is requested to submit a proposal directly responsive to the tasks, terms, and conditions of this RFP. The overall proposal shall consist of two (2) physically separated parts:  Technical Proposal and Cost </w:t>
      </w:r>
      <w:r w:rsidRPr="000A6E85">
        <w:rPr>
          <w:rFonts w:ascii="Gill Sans MT" w:eastAsia="Gill Sans MT,Arial,ＭＳ 明朝" w:hAnsi="Gill Sans MT" w:cs="Gill Sans MT,Arial,ＭＳ 明朝"/>
          <w:sz w:val="22"/>
          <w:szCs w:val="22"/>
        </w:rPr>
        <w:t>Proposal. Technical Proposals shall not make reference to cost or pricing details.</w:t>
      </w:r>
    </w:p>
    <w:p w14:paraId="33456CC7" w14:textId="77777777" w:rsidR="00D244DE" w:rsidRPr="000A6E85" w:rsidRDefault="00D244DE" w:rsidP="00D244DE">
      <w:pPr>
        <w:pStyle w:val="ListParagraph"/>
        <w:rPr>
          <w:rFonts w:ascii="Gill Sans MT" w:hAnsi="Gill Sans MT"/>
          <w:sz w:val="22"/>
          <w:szCs w:val="22"/>
        </w:rPr>
      </w:pPr>
    </w:p>
    <w:p w14:paraId="5206FC86" w14:textId="77777777" w:rsidR="00D244DE" w:rsidRPr="000A6E85" w:rsidRDefault="00183541" w:rsidP="0048233E">
      <w:pPr>
        <w:pStyle w:val="BodyTextIndent2"/>
        <w:numPr>
          <w:ilvl w:val="0"/>
          <w:numId w:val="12"/>
        </w:numPr>
        <w:spacing w:line="276" w:lineRule="auto"/>
        <w:rPr>
          <w:rFonts w:ascii="Gill Sans MT" w:eastAsia="Gill Sans MT" w:hAnsi="Gill Sans MT" w:cs="Gill Sans MT"/>
          <w:sz w:val="22"/>
          <w:szCs w:val="22"/>
        </w:rPr>
      </w:pPr>
      <w:r w:rsidRPr="000A6E85">
        <w:rPr>
          <w:rFonts w:ascii="Gill Sans MT" w:hAnsi="Gill Sans MT"/>
          <w:sz w:val="22"/>
          <w:szCs w:val="22"/>
        </w:rPr>
        <w:lastRenderedPageBreak/>
        <w:t>Alternative proposals will not be considered. Proposals not conforming to this solicitation may be categorized as unacceptable and eliminated from further consideration.</w:t>
      </w:r>
    </w:p>
    <w:p w14:paraId="71127738" w14:textId="77777777" w:rsidR="00D244DE" w:rsidRPr="000A6E85" w:rsidRDefault="00D244DE" w:rsidP="00D244DE">
      <w:pPr>
        <w:pStyle w:val="ListParagraph"/>
        <w:rPr>
          <w:rFonts w:ascii="Gill Sans MT" w:hAnsi="Gill Sans MT"/>
          <w:sz w:val="22"/>
          <w:szCs w:val="22"/>
        </w:rPr>
      </w:pPr>
    </w:p>
    <w:p w14:paraId="5871F6A2" w14:textId="77777777" w:rsidR="00D244DE" w:rsidRPr="000A6E85" w:rsidRDefault="00183541" w:rsidP="0048233E">
      <w:pPr>
        <w:pStyle w:val="BodyTextIndent2"/>
        <w:numPr>
          <w:ilvl w:val="0"/>
          <w:numId w:val="12"/>
        </w:numPr>
        <w:spacing w:line="276" w:lineRule="auto"/>
        <w:rPr>
          <w:rFonts w:ascii="Gill Sans MT" w:eastAsia="Gill Sans MT" w:hAnsi="Gill Sans MT" w:cs="Gill Sans MT"/>
          <w:sz w:val="22"/>
          <w:szCs w:val="22"/>
        </w:rPr>
      </w:pPr>
      <w:r w:rsidRPr="000A6E85">
        <w:rPr>
          <w:rFonts w:ascii="Gill Sans MT" w:hAnsi="Gill Sans MT"/>
          <w:sz w:val="22"/>
          <w:szCs w:val="22"/>
        </w:rPr>
        <w:t>Offerors are allowed to submit one proposal. If an Offeror participates in more than one proposal, all proposals involving the Offeror will be rejected.</w:t>
      </w:r>
    </w:p>
    <w:p w14:paraId="270F9C5D" w14:textId="77777777" w:rsidR="00D244DE" w:rsidRPr="000A6E85" w:rsidRDefault="00D244DE" w:rsidP="00D244DE">
      <w:pPr>
        <w:pStyle w:val="ListParagraph"/>
        <w:rPr>
          <w:rFonts w:ascii="Gill Sans MT" w:hAnsi="Gill Sans MT"/>
          <w:sz w:val="22"/>
          <w:szCs w:val="22"/>
        </w:rPr>
      </w:pPr>
    </w:p>
    <w:p w14:paraId="04EF4055" w14:textId="77777777" w:rsidR="00D244DE" w:rsidRPr="000A6E85" w:rsidRDefault="00183541" w:rsidP="0048233E">
      <w:pPr>
        <w:pStyle w:val="BodyTextIndent2"/>
        <w:numPr>
          <w:ilvl w:val="0"/>
          <w:numId w:val="12"/>
        </w:numPr>
        <w:spacing w:line="276" w:lineRule="auto"/>
        <w:rPr>
          <w:rFonts w:ascii="Gill Sans MT" w:eastAsia="Gill Sans MT" w:hAnsi="Gill Sans MT" w:cs="Gill Sans MT"/>
          <w:sz w:val="22"/>
          <w:szCs w:val="22"/>
        </w:rPr>
      </w:pPr>
      <w:r w:rsidRPr="000A6E85">
        <w:rPr>
          <w:rFonts w:ascii="Gill Sans MT" w:hAnsi="Gill Sans MT"/>
          <w:sz w:val="22"/>
          <w:szCs w:val="22"/>
        </w:rPr>
        <w:t xml:space="preserve">Proposals shall be written in English. Cost proposals shall be presented in Jordanian Dinar.  </w:t>
      </w:r>
    </w:p>
    <w:p w14:paraId="6983B78C" w14:textId="77777777" w:rsidR="00D244DE" w:rsidRPr="000A6E85" w:rsidRDefault="00D244DE" w:rsidP="00D244DE">
      <w:pPr>
        <w:pStyle w:val="ListParagraph"/>
        <w:rPr>
          <w:rFonts w:ascii="Gill Sans MT" w:hAnsi="Gill Sans MT"/>
          <w:sz w:val="22"/>
          <w:szCs w:val="22"/>
        </w:rPr>
      </w:pPr>
    </w:p>
    <w:p w14:paraId="6C06E60A" w14:textId="3EB7EFC7" w:rsidR="00D244DE" w:rsidRPr="000A6E85" w:rsidRDefault="00183541" w:rsidP="0048233E">
      <w:pPr>
        <w:pStyle w:val="BodyTextIndent2"/>
        <w:numPr>
          <w:ilvl w:val="0"/>
          <w:numId w:val="12"/>
        </w:numPr>
        <w:spacing w:line="276" w:lineRule="auto"/>
        <w:rPr>
          <w:rFonts w:ascii="Gill Sans MT" w:eastAsia="Gill Sans MT" w:hAnsi="Gill Sans MT" w:cs="Gill Sans MT"/>
          <w:sz w:val="22"/>
          <w:szCs w:val="22"/>
        </w:rPr>
      </w:pPr>
      <w:r w:rsidRPr="000A6E85">
        <w:rPr>
          <w:rFonts w:ascii="Gill Sans MT" w:hAnsi="Gill Sans MT"/>
          <w:sz w:val="22"/>
          <w:szCs w:val="22"/>
        </w:rPr>
        <w:t xml:space="preserve">Proposals must remain valid for a minimum of </w:t>
      </w:r>
      <w:r w:rsidR="00DA5763" w:rsidRPr="000A6E85">
        <w:rPr>
          <w:rFonts w:ascii="Gill Sans MT" w:hAnsi="Gill Sans MT"/>
          <w:sz w:val="22"/>
          <w:szCs w:val="22"/>
        </w:rPr>
        <w:t>ninety</w:t>
      </w:r>
      <w:r w:rsidRPr="000A6E85">
        <w:rPr>
          <w:rFonts w:ascii="Gill Sans MT" w:hAnsi="Gill Sans MT"/>
          <w:b/>
          <w:bCs/>
          <w:sz w:val="22"/>
          <w:szCs w:val="22"/>
          <w:u w:val="single"/>
        </w:rPr>
        <w:t xml:space="preserve"> (</w:t>
      </w:r>
      <w:r w:rsidR="00DA5763" w:rsidRPr="000A6E85">
        <w:rPr>
          <w:rFonts w:ascii="Gill Sans MT" w:hAnsi="Gill Sans MT"/>
          <w:b/>
          <w:bCs/>
          <w:sz w:val="22"/>
          <w:szCs w:val="22"/>
          <w:u w:val="single"/>
        </w:rPr>
        <w:t>9</w:t>
      </w:r>
      <w:r w:rsidRPr="000A6E85">
        <w:rPr>
          <w:rFonts w:ascii="Gill Sans MT" w:hAnsi="Gill Sans MT"/>
          <w:b/>
          <w:bCs/>
          <w:sz w:val="22"/>
          <w:szCs w:val="22"/>
          <w:u w:val="single"/>
        </w:rPr>
        <w:t>0) days</w:t>
      </w:r>
      <w:r w:rsidRPr="000A6E85">
        <w:rPr>
          <w:rFonts w:ascii="Gill Sans MT" w:hAnsi="Gill Sans MT"/>
          <w:sz w:val="22"/>
          <w:szCs w:val="22"/>
        </w:rPr>
        <w:t>.  The Offeror may submit its proposal by the following means:</w:t>
      </w:r>
    </w:p>
    <w:p w14:paraId="5FB408BD" w14:textId="77777777" w:rsidR="00D244DE" w:rsidRPr="000A6E85" w:rsidRDefault="00D244DE" w:rsidP="00D244DE">
      <w:pPr>
        <w:pStyle w:val="ListParagraph"/>
        <w:rPr>
          <w:rFonts w:ascii="Gill Sans MT" w:eastAsia="Gill Sans MT,Arial" w:hAnsi="Gill Sans MT" w:cs="Gill Sans MT,Arial"/>
          <w:sz w:val="22"/>
          <w:szCs w:val="22"/>
        </w:rPr>
      </w:pPr>
    </w:p>
    <w:p w14:paraId="7B4ABB8B" w14:textId="249AE452" w:rsidR="00183541" w:rsidRPr="000A6E85" w:rsidRDefault="00183541" w:rsidP="0048233E">
      <w:pPr>
        <w:pStyle w:val="BodyTextIndent2"/>
        <w:numPr>
          <w:ilvl w:val="1"/>
          <w:numId w:val="12"/>
        </w:numPr>
        <w:spacing w:line="276" w:lineRule="auto"/>
        <w:rPr>
          <w:rFonts w:ascii="Gill Sans MT" w:eastAsia="Gill Sans MT" w:hAnsi="Gill Sans MT" w:cs="Gill Sans MT"/>
          <w:sz w:val="22"/>
          <w:szCs w:val="22"/>
        </w:rPr>
      </w:pPr>
      <w:r w:rsidRPr="000A6E85">
        <w:rPr>
          <w:rFonts w:ascii="Gill Sans MT" w:eastAsia="Gill Sans MT,Arial" w:hAnsi="Gill Sans MT" w:cs="Gill Sans MT,Arial"/>
          <w:sz w:val="22"/>
          <w:szCs w:val="22"/>
        </w:rPr>
        <w:t>Electronically - Internet email with attachments compatible with MS WORD, Excel, and Adobe Acrobat in a MS Windows environment to:</w:t>
      </w:r>
      <w:r w:rsidR="00D244DE" w:rsidRPr="000A6E85">
        <w:rPr>
          <w:rFonts w:ascii="Gill Sans MT" w:eastAsia="Gill Sans MT,Arial" w:hAnsi="Gill Sans MT" w:cs="Gill Sans MT,Arial"/>
          <w:sz w:val="22"/>
          <w:szCs w:val="22"/>
        </w:rPr>
        <w:t xml:space="preserve"> </w:t>
      </w:r>
      <w:hyperlink r:id="rId11">
        <w:r w:rsidRPr="000A6E85">
          <w:rPr>
            <w:rStyle w:val="Hyperlink"/>
            <w:rFonts w:ascii="Gill Sans MT" w:eastAsia="Gill Sans MT" w:hAnsi="Gill Sans MT" w:cs="Gill Sans MT"/>
            <w:sz w:val="22"/>
            <w:szCs w:val="22"/>
          </w:rPr>
          <w:t>RFP@jordanLENS.org</w:t>
        </w:r>
      </w:hyperlink>
      <w:r w:rsidRPr="000A6E85">
        <w:rPr>
          <w:rFonts w:ascii="Gill Sans MT" w:eastAsia="Gill Sans MT" w:hAnsi="Gill Sans MT" w:cs="Gill Sans MT"/>
          <w:sz w:val="22"/>
          <w:szCs w:val="22"/>
        </w:rPr>
        <w:t>.</w:t>
      </w:r>
    </w:p>
    <w:p w14:paraId="18CE5A21" w14:textId="77777777" w:rsidR="00D244DE" w:rsidRPr="000A6E85" w:rsidRDefault="00D244DE" w:rsidP="00D244DE">
      <w:pPr>
        <w:pStyle w:val="ListParagraph"/>
        <w:spacing w:line="276" w:lineRule="auto"/>
        <w:ind w:left="1080"/>
        <w:rPr>
          <w:rFonts w:ascii="Gill Sans MT" w:eastAsia="Gill Sans MT,Arial" w:hAnsi="Gill Sans MT" w:cs="Gill Sans MT,Arial"/>
          <w:sz w:val="22"/>
          <w:szCs w:val="22"/>
        </w:rPr>
      </w:pPr>
    </w:p>
    <w:p w14:paraId="788BF3E1" w14:textId="5272CA79" w:rsidR="00183541" w:rsidRPr="000A6E85" w:rsidRDefault="00183541" w:rsidP="0048233E">
      <w:pPr>
        <w:pStyle w:val="ListParagraph"/>
        <w:numPr>
          <w:ilvl w:val="0"/>
          <w:numId w:val="12"/>
        </w:numPr>
        <w:spacing w:line="276" w:lineRule="auto"/>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The person signing the Offeror’s proposal must have the authority to commit the Offeror to all the provisions of the Offeror’s proposal.</w:t>
      </w:r>
    </w:p>
    <w:p w14:paraId="2C1801F0" w14:textId="77777777" w:rsidR="00183541" w:rsidRPr="000A6E85" w:rsidRDefault="00183541" w:rsidP="00183541">
      <w:pPr>
        <w:pStyle w:val="ListParagraph"/>
        <w:spacing w:line="276" w:lineRule="auto"/>
        <w:ind w:left="0"/>
        <w:rPr>
          <w:rFonts w:ascii="Gill Sans MT" w:hAnsi="Gill Sans MT"/>
          <w:sz w:val="22"/>
          <w:szCs w:val="22"/>
        </w:rPr>
      </w:pPr>
    </w:p>
    <w:p w14:paraId="300F3020" w14:textId="77777777" w:rsidR="00183541" w:rsidRPr="000A6E85" w:rsidRDefault="00183541" w:rsidP="0048233E">
      <w:pPr>
        <w:pStyle w:val="ListParagraph"/>
        <w:numPr>
          <w:ilvl w:val="0"/>
          <w:numId w:val="12"/>
        </w:numPr>
        <w:spacing w:line="276" w:lineRule="auto"/>
        <w:rPr>
          <w:rFonts w:ascii="Gill Sans MT" w:eastAsia="Gill Sans MT" w:hAnsi="Gill Sans MT" w:cs="Gill Sans MT"/>
          <w:sz w:val="22"/>
          <w:szCs w:val="22"/>
        </w:rPr>
      </w:pPr>
      <w:r w:rsidRPr="000A6E85">
        <w:rPr>
          <w:rFonts w:ascii="Gill Sans MT" w:eastAsia="Gill Sans MT,Arial" w:hAnsi="Gill Sans MT" w:cs="Gill Sans MT,Arial"/>
          <w:sz w:val="22"/>
          <w:szCs w:val="22"/>
        </w:rPr>
        <w:t>The Offeror shall submit its best proposal initially as FHI 360 intends to evaluate proposals and make an award without discussions. However, FHI 360 reserves the right to conduct discussions should FHI 360 deem it necessary.</w:t>
      </w:r>
    </w:p>
    <w:p w14:paraId="51B61098" w14:textId="77777777" w:rsidR="00183541" w:rsidRPr="000A6E85" w:rsidRDefault="00183541" w:rsidP="00183541">
      <w:pPr>
        <w:pStyle w:val="ListParagraph"/>
        <w:spacing w:line="276" w:lineRule="auto"/>
        <w:rPr>
          <w:rFonts w:ascii="Gill Sans MT" w:eastAsia="Arial" w:hAnsi="Gill Sans MT" w:cs="Arial"/>
          <w:sz w:val="22"/>
          <w:szCs w:val="22"/>
        </w:rPr>
      </w:pPr>
    </w:p>
    <w:p w14:paraId="50A7704F" w14:textId="2DA09CEA" w:rsidR="00183541" w:rsidRPr="000A6E85" w:rsidRDefault="00183541" w:rsidP="0048233E">
      <w:pPr>
        <w:pStyle w:val="ListParagraph"/>
        <w:numPr>
          <w:ilvl w:val="0"/>
          <w:numId w:val="12"/>
        </w:numPr>
        <w:spacing w:line="276" w:lineRule="auto"/>
        <w:rPr>
          <w:rFonts w:ascii="Gill Sans MT" w:eastAsia="Gill Sans MT" w:hAnsi="Gill Sans MT" w:cs="Gill Sans MT"/>
          <w:sz w:val="22"/>
          <w:szCs w:val="22"/>
        </w:rPr>
      </w:pPr>
      <w:r w:rsidRPr="000A6E85">
        <w:rPr>
          <w:rFonts w:ascii="Gill Sans MT" w:eastAsia="Gill Sans MT,Arial" w:hAnsi="Gill Sans MT" w:cs="Gill Sans MT,Arial"/>
          <w:sz w:val="22"/>
          <w:szCs w:val="22"/>
        </w:rPr>
        <w:t>Proposals must be clearly and concisely written and must describe and define the Offeror’s understanding and compliance with the requirement</w:t>
      </w:r>
      <w:r w:rsidR="00BE2FAA" w:rsidRPr="000A6E85">
        <w:rPr>
          <w:rFonts w:ascii="Gill Sans MT" w:eastAsia="Gill Sans MT,Arial" w:hAnsi="Gill Sans MT" w:cs="Gill Sans MT,Arial"/>
          <w:sz w:val="22"/>
          <w:szCs w:val="22"/>
        </w:rPr>
        <w:t>s contained in the PURPOSE STATEMENT</w:t>
      </w:r>
      <w:r w:rsidRPr="000A6E85">
        <w:rPr>
          <w:rFonts w:ascii="Gill Sans MT" w:eastAsia="Gill Sans MT,Arial" w:hAnsi="Gill Sans MT" w:cs="Gill Sans MT,Arial"/>
          <w:sz w:val="22"/>
          <w:szCs w:val="22"/>
        </w:rPr>
        <w:t>/</w:t>
      </w:r>
      <w:r w:rsidR="00BE2FAA" w:rsidRPr="000A6E85">
        <w:rPr>
          <w:rFonts w:ascii="Gill Sans MT" w:eastAsia="Gill Sans MT,Arial" w:hAnsi="Gill Sans MT" w:cs="Gill Sans MT,Arial"/>
          <w:sz w:val="22"/>
          <w:szCs w:val="22"/>
        </w:rPr>
        <w:t>DELIVERABLES</w:t>
      </w:r>
      <w:r w:rsidRPr="000A6E85">
        <w:rPr>
          <w:rFonts w:ascii="Gill Sans MT" w:eastAsia="Gill Sans MT,Arial" w:hAnsi="Gill Sans MT" w:cs="Gill Sans MT,Arial"/>
          <w:sz w:val="22"/>
          <w:szCs w:val="22"/>
        </w:rPr>
        <w:t>/</w:t>
      </w:r>
      <w:r w:rsidR="00BE2FAA" w:rsidRPr="000A6E85">
        <w:rPr>
          <w:rFonts w:ascii="Gill Sans MT" w:eastAsia="Gill Sans MT,Arial" w:hAnsi="Gill Sans MT" w:cs="Gill Sans MT,Arial"/>
          <w:sz w:val="22"/>
          <w:szCs w:val="22"/>
        </w:rPr>
        <w:t>STATEMENT OF WORK</w:t>
      </w:r>
      <w:r w:rsidRPr="000A6E85">
        <w:rPr>
          <w:rFonts w:ascii="Gill Sans MT" w:eastAsia="Gill Sans MT,Arial" w:hAnsi="Gill Sans MT" w:cs="Gill Sans MT,Arial"/>
          <w:sz w:val="22"/>
          <w:szCs w:val="22"/>
        </w:rPr>
        <w:t xml:space="preserve">. All pages must be sequentially numbered and identified with the name of the Offeror and the RFP number.    </w:t>
      </w:r>
    </w:p>
    <w:p w14:paraId="428C5F6A" w14:textId="77777777" w:rsidR="00183541" w:rsidRPr="000A6E85" w:rsidRDefault="00183541" w:rsidP="00183541">
      <w:pPr>
        <w:spacing w:line="276" w:lineRule="auto"/>
        <w:rPr>
          <w:rFonts w:ascii="Gill Sans MT" w:hAnsi="Gill Sans MT"/>
          <w:sz w:val="22"/>
          <w:szCs w:val="22"/>
        </w:rPr>
      </w:pPr>
    </w:p>
    <w:p w14:paraId="1E3541BF" w14:textId="77777777" w:rsidR="00183541" w:rsidRPr="000A6E85" w:rsidRDefault="00183541" w:rsidP="00D244DE">
      <w:pPr>
        <w:spacing w:line="276" w:lineRule="auto"/>
        <w:ind w:firstLine="720"/>
        <w:rPr>
          <w:rFonts w:ascii="Gill Sans MT" w:eastAsia="Gill Sans MT" w:hAnsi="Gill Sans MT" w:cs="Gill Sans MT"/>
          <w:b/>
          <w:bCs/>
          <w:sz w:val="22"/>
          <w:szCs w:val="22"/>
          <w:u w:val="single"/>
        </w:rPr>
      </w:pPr>
      <w:r w:rsidRPr="000A6E85">
        <w:rPr>
          <w:rFonts w:ascii="Gill Sans MT" w:eastAsia="Gill Sans MT" w:hAnsi="Gill Sans MT" w:cs="Gill Sans MT"/>
          <w:b/>
          <w:bCs/>
          <w:sz w:val="22"/>
          <w:szCs w:val="22"/>
          <w:u w:val="single"/>
        </w:rPr>
        <w:t>PART A: TECHNICAL PROPOSAL</w:t>
      </w:r>
    </w:p>
    <w:p w14:paraId="7C2806DD" w14:textId="77777777" w:rsidR="00183541" w:rsidRPr="000A6E85" w:rsidRDefault="00183541" w:rsidP="00183541">
      <w:pPr>
        <w:spacing w:line="276" w:lineRule="auto"/>
        <w:rPr>
          <w:rFonts w:ascii="Gill Sans MT" w:eastAsia="Gill Sans MT" w:hAnsi="Gill Sans MT" w:cs="Gill Sans MT"/>
          <w:b/>
          <w:bCs/>
          <w:sz w:val="22"/>
          <w:szCs w:val="22"/>
        </w:rPr>
      </w:pPr>
    </w:p>
    <w:p w14:paraId="269C3B41" w14:textId="52EE1E83" w:rsidR="00183541" w:rsidRPr="000A6E85"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 xml:space="preserve">The Technical Proposal shall be straightforward and concise describing how the Offeror intends to </w:t>
      </w:r>
      <w:r w:rsidR="00A642A3" w:rsidRPr="000A6E85">
        <w:rPr>
          <w:rFonts w:ascii="Gill Sans MT" w:eastAsia="Gill Sans MT,Arial" w:hAnsi="Gill Sans MT" w:cs="Gill Sans MT,Arial"/>
          <w:sz w:val="22"/>
          <w:szCs w:val="22"/>
        </w:rPr>
        <w:t>carry out and satisfy the tasks/activities</w:t>
      </w:r>
      <w:r w:rsidRPr="000A6E85">
        <w:rPr>
          <w:rFonts w:ascii="Gill Sans MT" w:eastAsia="Gill Sans MT,Arial" w:hAnsi="Gill Sans MT" w:cs="Gill Sans MT,Arial"/>
          <w:sz w:val="22"/>
          <w:szCs w:val="22"/>
        </w:rPr>
        <w:t xml:space="preserve"> described above. No cost or pricing information is to be included in the technical proposal.</w:t>
      </w:r>
    </w:p>
    <w:p w14:paraId="529A06E7" w14:textId="77777777" w:rsidR="00183541" w:rsidRPr="000A6E85"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7A07A109" w14:textId="60C3202B" w:rsidR="00183541" w:rsidRPr="000A6E85"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Technical proposals are limited to 1</w:t>
      </w:r>
      <w:r w:rsidR="0081092E" w:rsidRPr="000A6E85">
        <w:rPr>
          <w:rFonts w:ascii="Gill Sans MT" w:eastAsia="Gill Sans MT,Arial" w:hAnsi="Gill Sans MT" w:cs="Gill Sans MT,Arial"/>
          <w:sz w:val="22"/>
          <w:szCs w:val="22"/>
        </w:rPr>
        <w:t>8</w:t>
      </w:r>
      <w:r w:rsidRPr="000A6E85">
        <w:rPr>
          <w:rFonts w:ascii="Gill Sans MT" w:eastAsia="Gill Sans MT,Arial" w:hAnsi="Gill Sans MT" w:cs="Gill Sans MT,Arial"/>
          <w:sz w:val="22"/>
          <w:szCs w:val="22"/>
        </w:rPr>
        <w:t xml:space="preserve"> pages in total, </w:t>
      </w:r>
      <w:r w:rsidRPr="000A6E85">
        <w:rPr>
          <w:rFonts w:ascii="Gill Sans MT" w:eastAsia="Gill Sans MT,Arial" w:hAnsi="Gill Sans MT" w:cs="Gill Sans MT,Arial"/>
          <w:bCs/>
          <w:sz w:val="22"/>
          <w:szCs w:val="22"/>
          <w:u w:val="single"/>
        </w:rPr>
        <w:t>not including</w:t>
      </w:r>
      <w:r w:rsidRPr="000A6E85">
        <w:rPr>
          <w:rFonts w:ascii="Gill Sans MT" w:eastAsia="Gill Sans MT,Arial" w:hAnsi="Gill Sans MT" w:cs="Gill Sans MT,Arial"/>
          <w:b/>
          <w:bCs/>
          <w:sz w:val="22"/>
          <w:szCs w:val="22"/>
        </w:rPr>
        <w:t xml:space="preserve"> </w:t>
      </w:r>
      <w:r w:rsidRPr="000A6E85">
        <w:rPr>
          <w:rFonts w:ascii="Gill Sans MT" w:eastAsia="Gill Sans MT,Arial" w:hAnsi="Gill Sans MT" w:cs="Gill Sans MT,Arial"/>
          <w:sz w:val="22"/>
          <w:szCs w:val="22"/>
        </w:rPr>
        <w:t>the Organizational Information, CVs of proposed personnel and annexes. Pages in the Technical Proposal in excess of 1</w:t>
      </w:r>
      <w:r w:rsidR="0081092E" w:rsidRPr="000A6E85">
        <w:rPr>
          <w:rFonts w:ascii="Gill Sans MT" w:eastAsia="Gill Sans MT,Arial" w:hAnsi="Gill Sans MT" w:cs="Gill Sans MT,Arial"/>
          <w:sz w:val="22"/>
          <w:szCs w:val="22"/>
        </w:rPr>
        <w:t>8</w:t>
      </w:r>
      <w:r w:rsidRPr="000A6E85">
        <w:rPr>
          <w:rFonts w:ascii="Gill Sans MT" w:eastAsia="Gill Sans MT,Arial" w:hAnsi="Gill Sans MT" w:cs="Gill Sans MT,Arial"/>
          <w:sz w:val="22"/>
          <w:szCs w:val="22"/>
        </w:rPr>
        <w:t xml:space="preserve"> pages will not be read or evaluated. </w:t>
      </w:r>
    </w:p>
    <w:p w14:paraId="11B9BD4D" w14:textId="77777777" w:rsidR="00183541" w:rsidRPr="000A6E85"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6A3519B9" w14:textId="77777777" w:rsidR="00183541" w:rsidRPr="000A6E85" w:rsidRDefault="00183541" w:rsidP="00D244DE">
      <w:pPr>
        <w:pStyle w:val="BodyTextIndent"/>
        <w:tabs>
          <w:tab w:val="clear" w:pos="360"/>
        </w:tabs>
        <w:spacing w:line="276" w:lineRule="auto"/>
        <w:ind w:firstLine="36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The technical proposal shall be formatted using the following sections:</w:t>
      </w:r>
    </w:p>
    <w:p w14:paraId="1228BAB5" w14:textId="77777777" w:rsidR="00183541" w:rsidRPr="000A6E85" w:rsidRDefault="00183541" w:rsidP="00183541">
      <w:pPr>
        <w:pStyle w:val="BodyTextIndent"/>
        <w:tabs>
          <w:tab w:val="clear" w:pos="360"/>
        </w:tabs>
        <w:spacing w:line="276" w:lineRule="auto"/>
        <w:rPr>
          <w:rFonts w:ascii="Gill Sans MT" w:hAnsi="Gill Sans MT" w:cs="Arial"/>
          <w:sz w:val="22"/>
          <w:szCs w:val="22"/>
        </w:rPr>
      </w:pPr>
    </w:p>
    <w:p w14:paraId="3F8F65D4" w14:textId="77777777" w:rsidR="00183541" w:rsidRPr="000A6E85" w:rsidRDefault="00183541" w:rsidP="0048233E">
      <w:pPr>
        <w:pStyle w:val="ListParagraph"/>
        <w:numPr>
          <w:ilvl w:val="0"/>
          <w:numId w:val="3"/>
        </w:numPr>
        <w:spacing w:line="276" w:lineRule="auto"/>
        <w:rPr>
          <w:rFonts w:ascii="Gill Sans MT" w:eastAsia="Gill Sans MT" w:hAnsi="Gill Sans MT" w:cs="Gill Sans MT"/>
          <w:b/>
          <w:bCs/>
          <w:sz w:val="22"/>
          <w:szCs w:val="22"/>
        </w:rPr>
      </w:pPr>
      <w:r w:rsidRPr="000A6E85">
        <w:rPr>
          <w:rFonts w:ascii="Gill Sans MT" w:eastAsia="Gill Sans MT" w:hAnsi="Gill Sans MT" w:cs="Gill Sans MT"/>
          <w:b/>
          <w:bCs/>
          <w:sz w:val="22"/>
          <w:szCs w:val="22"/>
        </w:rPr>
        <w:t>Organizational Information (not part of page limit):</w:t>
      </w:r>
    </w:p>
    <w:p w14:paraId="7B425911" w14:textId="77777777" w:rsidR="00183541" w:rsidRPr="000A6E85" w:rsidRDefault="00183541" w:rsidP="0048233E">
      <w:pPr>
        <w:pStyle w:val="ListParagraph"/>
        <w:numPr>
          <w:ilvl w:val="0"/>
          <w:numId w:val="4"/>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Organization’s legal name</w:t>
      </w:r>
    </w:p>
    <w:p w14:paraId="3B5FE653" w14:textId="77777777" w:rsidR="00183541" w:rsidRPr="000A6E85" w:rsidRDefault="00183541" w:rsidP="0048233E">
      <w:pPr>
        <w:pStyle w:val="ListParagraph"/>
        <w:numPr>
          <w:ilvl w:val="0"/>
          <w:numId w:val="4"/>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Contact name and position or title</w:t>
      </w:r>
    </w:p>
    <w:p w14:paraId="6913CF73" w14:textId="77777777" w:rsidR="00183541" w:rsidRPr="000A6E85" w:rsidRDefault="00183541" w:rsidP="0048233E">
      <w:pPr>
        <w:pStyle w:val="ListParagraph"/>
        <w:numPr>
          <w:ilvl w:val="0"/>
          <w:numId w:val="4"/>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Organization’s e-mail address, physical address and telephone number</w:t>
      </w:r>
    </w:p>
    <w:p w14:paraId="380A4BB0" w14:textId="77777777" w:rsidR="00183541" w:rsidRPr="000A6E85" w:rsidRDefault="00183541" w:rsidP="0048233E">
      <w:pPr>
        <w:pStyle w:val="ListParagraph"/>
        <w:numPr>
          <w:ilvl w:val="0"/>
          <w:numId w:val="4"/>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Evidence of Responsibility and Independent Price Certification Form (includes confirmation that firm is a USAID-designated Geo Code 937 country – meaning Jordan, the US, and other developing countries)</w:t>
      </w:r>
    </w:p>
    <w:p w14:paraId="7E0681C4" w14:textId="77777777" w:rsidR="00183541" w:rsidRPr="000A6E85" w:rsidRDefault="00183541" w:rsidP="0048233E">
      <w:pPr>
        <w:pStyle w:val="ListParagraph"/>
        <w:numPr>
          <w:ilvl w:val="0"/>
          <w:numId w:val="4"/>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lastRenderedPageBreak/>
        <w:t>Copy of legal registration authorizing organization to do business in Jordan</w:t>
      </w:r>
    </w:p>
    <w:p w14:paraId="5AAD2C72" w14:textId="77777777" w:rsidR="00183541" w:rsidRPr="000A6E85" w:rsidRDefault="00183541" w:rsidP="00183541">
      <w:pPr>
        <w:pStyle w:val="ListParagraph"/>
        <w:spacing w:line="276" w:lineRule="auto"/>
        <w:ind w:left="1080"/>
        <w:rPr>
          <w:rFonts w:ascii="Gill Sans MT" w:hAnsi="Gill Sans MT"/>
          <w:sz w:val="22"/>
          <w:szCs w:val="22"/>
        </w:rPr>
      </w:pPr>
    </w:p>
    <w:p w14:paraId="408EEF26" w14:textId="713BAC75" w:rsidR="00183541" w:rsidRPr="000A6E85" w:rsidRDefault="00183541" w:rsidP="0048233E">
      <w:pPr>
        <w:pStyle w:val="TableText"/>
        <w:numPr>
          <w:ilvl w:val="0"/>
          <w:numId w:val="3"/>
        </w:numPr>
        <w:spacing w:line="276" w:lineRule="auto"/>
        <w:rPr>
          <w:rFonts w:ascii="Gill Sans MT" w:eastAsia="Gill Sans MT" w:hAnsi="Gill Sans MT" w:cs="Gill Sans MT"/>
        </w:rPr>
      </w:pPr>
      <w:r w:rsidRPr="000A6E85">
        <w:rPr>
          <w:rFonts w:ascii="Gill Sans MT" w:eastAsia="Gill Sans MT" w:hAnsi="Gill Sans MT" w:cs="Gill Sans MT"/>
          <w:b/>
          <w:bCs/>
        </w:rPr>
        <w:t xml:space="preserve">Technical Approach – narrative not to exceed </w:t>
      </w:r>
      <w:r w:rsidR="00472A27" w:rsidRPr="000A6E85">
        <w:rPr>
          <w:rFonts w:ascii="Gill Sans MT" w:eastAsia="Gill Sans MT" w:hAnsi="Gill Sans MT" w:cs="Gill Sans MT"/>
          <w:b/>
          <w:bCs/>
        </w:rPr>
        <w:t>ten</w:t>
      </w:r>
      <w:r w:rsidRPr="000A6E85">
        <w:rPr>
          <w:rFonts w:ascii="Gill Sans MT" w:eastAsia="Gill Sans MT" w:hAnsi="Gill Sans MT" w:cs="Gill Sans MT"/>
          <w:b/>
          <w:bCs/>
        </w:rPr>
        <w:t xml:space="preserve"> (</w:t>
      </w:r>
      <w:r w:rsidR="00472A27" w:rsidRPr="000A6E85">
        <w:rPr>
          <w:rFonts w:ascii="Gill Sans MT" w:eastAsia="Gill Sans MT" w:hAnsi="Gill Sans MT" w:cs="Gill Sans MT"/>
          <w:b/>
          <w:bCs/>
        </w:rPr>
        <w:t>10</w:t>
      </w:r>
      <w:r w:rsidRPr="000A6E85">
        <w:rPr>
          <w:rFonts w:ascii="Gill Sans MT" w:eastAsia="Gill Sans MT" w:hAnsi="Gill Sans MT" w:cs="Gill Sans MT"/>
          <w:b/>
          <w:bCs/>
        </w:rPr>
        <w:t>) pages.</w:t>
      </w:r>
      <w:r w:rsidRPr="000A6E85">
        <w:rPr>
          <w:rFonts w:ascii="Gill Sans MT" w:eastAsia="Gill Sans MT" w:hAnsi="Gill Sans MT" w:cs="Gill Sans MT"/>
        </w:rPr>
        <w:t xml:space="preserve"> </w:t>
      </w:r>
    </w:p>
    <w:p w14:paraId="3A86C239" w14:textId="77777777" w:rsidR="00183541" w:rsidRPr="000A6E85" w:rsidRDefault="00183541" w:rsidP="002A0E7A">
      <w:pPr>
        <w:pStyle w:val="ListParagraph"/>
        <w:spacing w:line="276" w:lineRule="auto"/>
        <w:ind w:left="1080"/>
        <w:rPr>
          <w:rFonts w:ascii="Gill Sans MT" w:eastAsia="Gill Sans MT,Arial" w:hAnsi="Gill Sans MT" w:cs="Gill Sans MT,Arial"/>
          <w:sz w:val="22"/>
          <w:szCs w:val="22"/>
        </w:rPr>
      </w:pPr>
      <w:r w:rsidRPr="000A6E85">
        <w:rPr>
          <w:rFonts w:ascii="Gill Sans MT" w:eastAsia="Gill Sans MT" w:hAnsi="Gill Sans MT" w:cs="Gill Sans MT"/>
          <w:sz w:val="22"/>
          <w:szCs w:val="22"/>
        </w:rPr>
        <w:t xml:space="preserve">The Offeror shall </w:t>
      </w:r>
      <w:r w:rsidRPr="000A6E85">
        <w:rPr>
          <w:rFonts w:ascii="Gill Sans MT" w:eastAsia="Gill Sans MT,Arial" w:hAnsi="Gill Sans MT" w:cs="Gill Sans MT,Arial"/>
          <w:sz w:val="22"/>
          <w:szCs w:val="22"/>
        </w:rPr>
        <w:t>demonstrate its understanding, ability and overall approach to performing the requirements described in the RFP, in a structure addressing the following:</w:t>
      </w:r>
    </w:p>
    <w:p w14:paraId="4058A9C3" w14:textId="77777777" w:rsidR="002A0E7A" w:rsidRPr="000A6E85" w:rsidRDefault="002A0E7A" w:rsidP="002A0E7A">
      <w:pPr>
        <w:spacing w:line="276" w:lineRule="auto"/>
        <w:rPr>
          <w:rFonts w:ascii="Gill Sans MT" w:hAnsi="Gill Sans MT" w:cs="Arial"/>
          <w:sz w:val="22"/>
          <w:szCs w:val="22"/>
        </w:rPr>
      </w:pPr>
    </w:p>
    <w:p w14:paraId="4EF544F4" w14:textId="3A0F15CD" w:rsidR="00183541" w:rsidRPr="000A6E85" w:rsidRDefault="002A0E7A" w:rsidP="002A0E7A">
      <w:pPr>
        <w:spacing w:line="276" w:lineRule="auto"/>
        <w:ind w:left="1080"/>
        <w:rPr>
          <w:rFonts w:ascii="Gill Sans MT" w:eastAsia="Gill Sans MT,Arial" w:hAnsi="Gill Sans MT" w:cs="Gill Sans MT,Arial"/>
          <w:bCs/>
          <w:i/>
          <w:sz w:val="22"/>
          <w:szCs w:val="22"/>
        </w:rPr>
      </w:pPr>
      <w:r w:rsidRPr="000A6E85">
        <w:rPr>
          <w:rFonts w:ascii="Gill Sans MT" w:hAnsi="Gill Sans MT" w:cs="Arial"/>
          <w:i/>
          <w:sz w:val="22"/>
          <w:szCs w:val="22"/>
        </w:rPr>
        <w:t xml:space="preserve">2.1 </w:t>
      </w:r>
      <w:r w:rsidR="00183541" w:rsidRPr="000A6E85">
        <w:rPr>
          <w:rFonts w:ascii="Gill Sans MT" w:eastAsia="Gill Sans MT,Arial" w:hAnsi="Gill Sans MT" w:cs="Gill Sans MT,Arial"/>
          <w:bCs/>
          <w:i/>
          <w:sz w:val="22"/>
          <w:szCs w:val="22"/>
        </w:rPr>
        <w:t xml:space="preserve">Understanding of the work required – narrative not to exceed </w:t>
      </w:r>
      <w:r w:rsidR="00472A27" w:rsidRPr="000A6E85">
        <w:rPr>
          <w:rFonts w:ascii="Gill Sans MT" w:eastAsia="Gill Sans MT,Arial" w:hAnsi="Gill Sans MT" w:cs="Gill Sans MT,Arial"/>
          <w:bCs/>
          <w:i/>
          <w:sz w:val="22"/>
          <w:szCs w:val="22"/>
        </w:rPr>
        <w:t>seven</w:t>
      </w:r>
      <w:r w:rsidR="00183541" w:rsidRPr="000A6E85">
        <w:rPr>
          <w:rFonts w:ascii="Gill Sans MT" w:eastAsia="Gill Sans MT,Arial" w:hAnsi="Gill Sans MT" w:cs="Gill Sans MT,Arial"/>
          <w:bCs/>
          <w:i/>
          <w:sz w:val="22"/>
          <w:szCs w:val="22"/>
        </w:rPr>
        <w:t xml:space="preserve"> (</w:t>
      </w:r>
      <w:r w:rsidR="00472A27" w:rsidRPr="000A6E85">
        <w:rPr>
          <w:rFonts w:ascii="Gill Sans MT" w:eastAsia="Gill Sans MT,Arial" w:hAnsi="Gill Sans MT" w:cs="Gill Sans MT,Arial"/>
          <w:bCs/>
          <w:i/>
          <w:sz w:val="22"/>
          <w:szCs w:val="22"/>
        </w:rPr>
        <w:t>7</w:t>
      </w:r>
      <w:r w:rsidR="00183541" w:rsidRPr="000A6E85">
        <w:rPr>
          <w:rFonts w:ascii="Gill Sans MT" w:eastAsia="Gill Sans MT,Arial" w:hAnsi="Gill Sans MT" w:cs="Gill Sans MT,Arial"/>
          <w:bCs/>
          <w:i/>
          <w:sz w:val="22"/>
          <w:szCs w:val="22"/>
        </w:rPr>
        <w:t>) pages</w:t>
      </w:r>
    </w:p>
    <w:p w14:paraId="32631351" w14:textId="77777777" w:rsidR="00183541" w:rsidRPr="000A6E85" w:rsidRDefault="00183541" w:rsidP="000A6E85">
      <w:pPr>
        <w:spacing w:line="276" w:lineRule="auto"/>
        <w:rPr>
          <w:rFonts w:ascii="Gill Sans MT" w:hAnsi="Gill Sans MT" w:cs="Arial"/>
          <w:b/>
          <w:bCs/>
          <w:sz w:val="22"/>
          <w:szCs w:val="22"/>
        </w:rPr>
      </w:pPr>
    </w:p>
    <w:p w14:paraId="1DE8D9A1" w14:textId="4DE1AA35" w:rsidR="00183541" w:rsidRPr="000A6E85" w:rsidRDefault="00183541" w:rsidP="003A35F7">
      <w:pPr>
        <w:pStyle w:val="ListParagraph"/>
        <w:spacing w:line="276" w:lineRule="auto"/>
        <w:ind w:left="144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 xml:space="preserve">The Offeror shall demonstrate its understanding of the work required by suggesting </w:t>
      </w:r>
      <w:r w:rsidR="002A0E7A" w:rsidRPr="000A6E85">
        <w:rPr>
          <w:rFonts w:ascii="Gill Sans MT" w:eastAsia="Gill Sans MT,Arial" w:hAnsi="Gill Sans MT" w:cs="Gill Sans MT,Arial"/>
          <w:sz w:val="22"/>
          <w:szCs w:val="22"/>
        </w:rPr>
        <w:t>ideas</w:t>
      </w:r>
      <w:r w:rsidR="00B61C0F" w:rsidRPr="000A6E85">
        <w:rPr>
          <w:rFonts w:ascii="Gill Sans MT" w:eastAsia="Gill Sans MT,Arial" w:hAnsi="Gill Sans MT" w:cs="Gill Sans MT,Arial"/>
          <w:sz w:val="22"/>
          <w:szCs w:val="22"/>
        </w:rPr>
        <w:t xml:space="preserve"> for </w:t>
      </w:r>
      <w:r w:rsidR="00A642A3" w:rsidRPr="000A6E85">
        <w:rPr>
          <w:rFonts w:ascii="Gill Sans MT" w:eastAsia="Gill Sans MT,Arial" w:hAnsi="Gill Sans MT" w:cs="Gill Sans MT,Arial"/>
          <w:sz w:val="22"/>
          <w:szCs w:val="22"/>
        </w:rPr>
        <w:t xml:space="preserve">the development </w:t>
      </w:r>
      <w:r w:rsidR="00D24429" w:rsidRPr="000A6E85">
        <w:rPr>
          <w:rFonts w:ascii="Gill Sans MT" w:eastAsia="Gill Sans MT,Arial" w:hAnsi="Gill Sans MT" w:cs="Gill Sans MT,Arial"/>
          <w:sz w:val="22"/>
          <w:szCs w:val="22"/>
        </w:rPr>
        <w:t>of a radio series.</w:t>
      </w:r>
      <w:r w:rsidR="00A642A3" w:rsidRPr="000A6E85">
        <w:rPr>
          <w:rFonts w:ascii="Gill Sans MT" w:eastAsia="Gill Sans MT,Arial" w:hAnsi="Gill Sans MT" w:cs="Gill Sans MT,Arial"/>
          <w:sz w:val="22"/>
          <w:szCs w:val="22"/>
        </w:rPr>
        <w:t xml:space="preserve"> </w:t>
      </w:r>
      <w:r w:rsidR="00C065A2" w:rsidRPr="000A6E85">
        <w:rPr>
          <w:rFonts w:ascii="Gill Sans MT" w:eastAsia="Gill Sans MT,Arial" w:hAnsi="Gill Sans MT" w:cs="Gill Sans MT,Arial"/>
          <w:sz w:val="22"/>
          <w:szCs w:val="22"/>
        </w:rPr>
        <w:t xml:space="preserve">In this section, the Offeror </w:t>
      </w:r>
      <w:r w:rsidR="00411B4D" w:rsidRPr="000A6E85">
        <w:rPr>
          <w:rFonts w:ascii="Gill Sans MT" w:eastAsia="Gill Sans MT,Arial" w:hAnsi="Gill Sans MT" w:cs="Gill Sans MT,Arial"/>
          <w:sz w:val="22"/>
          <w:szCs w:val="22"/>
        </w:rPr>
        <w:t xml:space="preserve">shall describe in detail their proposed approach for </w:t>
      </w:r>
      <w:r w:rsidR="00913D0C" w:rsidRPr="000A6E85">
        <w:rPr>
          <w:rFonts w:ascii="Gill Sans MT" w:eastAsia="Gill Sans MT,Arial" w:hAnsi="Gill Sans MT" w:cs="Gill Sans MT,Arial"/>
          <w:sz w:val="22"/>
          <w:szCs w:val="22"/>
        </w:rPr>
        <w:t>developing and marketing the radio series, in addition to a suggested title and slogan. Artwork/sketches are also encouraged.</w:t>
      </w:r>
    </w:p>
    <w:p w14:paraId="0C843C23" w14:textId="4803C11D" w:rsidR="00411B4D" w:rsidRPr="000A6E85" w:rsidRDefault="00411B4D" w:rsidP="003A35F7">
      <w:pPr>
        <w:pStyle w:val="ListParagraph"/>
        <w:spacing w:line="276" w:lineRule="auto"/>
        <w:ind w:left="1440"/>
        <w:rPr>
          <w:rFonts w:ascii="Gill Sans MT" w:eastAsia="Gill Sans MT,Arial" w:hAnsi="Gill Sans MT" w:cs="Gill Sans MT,Arial"/>
          <w:sz w:val="22"/>
          <w:szCs w:val="22"/>
        </w:rPr>
      </w:pPr>
    </w:p>
    <w:p w14:paraId="778CD76C" w14:textId="5FB23A6E" w:rsidR="00411B4D" w:rsidRPr="000A6E85" w:rsidRDefault="00411B4D" w:rsidP="00913D0C">
      <w:pPr>
        <w:pStyle w:val="ListParagraph"/>
        <w:spacing w:line="276" w:lineRule="auto"/>
        <w:ind w:left="144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 xml:space="preserve">The Offeror is required to include in its proposal </w:t>
      </w:r>
      <w:r w:rsidR="00361AA5" w:rsidRPr="000A6E85">
        <w:rPr>
          <w:rFonts w:ascii="Gill Sans MT" w:eastAsia="Gill Sans MT,Arial" w:hAnsi="Gill Sans MT" w:cs="Gill Sans MT,Arial"/>
          <w:sz w:val="22"/>
          <w:szCs w:val="22"/>
        </w:rPr>
        <w:t>suggestions and justifications for</w:t>
      </w:r>
      <w:r w:rsidRPr="000A6E85">
        <w:rPr>
          <w:rFonts w:ascii="Gill Sans MT" w:eastAsia="Gill Sans MT,Arial" w:hAnsi="Gill Sans MT" w:cs="Gill Sans MT,Arial"/>
          <w:sz w:val="22"/>
          <w:szCs w:val="22"/>
        </w:rPr>
        <w:t xml:space="preserve"> specific radio outlets, taking into consideration the target audiences. </w:t>
      </w:r>
    </w:p>
    <w:p w14:paraId="71314198" w14:textId="77777777" w:rsidR="00411B4D" w:rsidRPr="000A6E85" w:rsidRDefault="00411B4D" w:rsidP="00411B4D">
      <w:pPr>
        <w:pStyle w:val="ListParagraph"/>
        <w:spacing w:line="276" w:lineRule="auto"/>
        <w:ind w:left="1440"/>
        <w:rPr>
          <w:rFonts w:ascii="Gill Sans MT" w:eastAsia="Gill Sans MT,Arial" w:hAnsi="Gill Sans MT" w:cs="Gill Sans MT,Arial"/>
          <w:sz w:val="22"/>
          <w:szCs w:val="22"/>
        </w:rPr>
      </w:pPr>
    </w:p>
    <w:p w14:paraId="53144A6E" w14:textId="7C970013" w:rsidR="00411B4D" w:rsidRPr="000A6E85" w:rsidRDefault="00411B4D" w:rsidP="00913D0C">
      <w:pPr>
        <w:pStyle w:val="ListParagraph"/>
        <w:spacing w:line="276" w:lineRule="auto"/>
        <w:ind w:left="144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The Offeror must detail in the proposal how they will monitor results fr</w:t>
      </w:r>
      <w:r w:rsidR="00913D0C" w:rsidRPr="000A6E85">
        <w:rPr>
          <w:rFonts w:ascii="Gill Sans MT" w:eastAsia="Gill Sans MT,Arial" w:hAnsi="Gill Sans MT" w:cs="Gill Sans MT,Arial"/>
          <w:sz w:val="22"/>
          <w:szCs w:val="22"/>
        </w:rPr>
        <w:t>om the campaign to ensure that targets are accounted for and suggest specific KPIs.</w:t>
      </w:r>
    </w:p>
    <w:p w14:paraId="05B2EE31" w14:textId="77777777" w:rsidR="002A0E7A" w:rsidRPr="000A6E85" w:rsidRDefault="002A0E7A" w:rsidP="002A0E7A">
      <w:pPr>
        <w:spacing w:line="276" w:lineRule="auto"/>
        <w:rPr>
          <w:rFonts w:ascii="Gill Sans MT" w:hAnsi="Gill Sans MT" w:cs="Arial"/>
          <w:sz w:val="22"/>
          <w:szCs w:val="22"/>
        </w:rPr>
      </w:pPr>
    </w:p>
    <w:p w14:paraId="39E33DCA" w14:textId="2C82CC96" w:rsidR="00183541" w:rsidRPr="000A6E85" w:rsidRDefault="002A0E7A" w:rsidP="002A0E7A">
      <w:pPr>
        <w:spacing w:line="276" w:lineRule="auto"/>
        <w:ind w:left="360" w:firstLine="720"/>
        <w:rPr>
          <w:rFonts w:ascii="Gill Sans MT" w:eastAsia="Gill Sans MT,Arial" w:hAnsi="Gill Sans MT" w:cs="Gill Sans MT,Arial"/>
          <w:bCs/>
          <w:i/>
          <w:sz w:val="22"/>
          <w:szCs w:val="22"/>
        </w:rPr>
      </w:pPr>
      <w:r w:rsidRPr="000A6E85">
        <w:rPr>
          <w:rFonts w:ascii="Gill Sans MT" w:hAnsi="Gill Sans MT" w:cs="Arial"/>
          <w:i/>
          <w:sz w:val="22"/>
          <w:szCs w:val="22"/>
        </w:rPr>
        <w:t xml:space="preserve">2.2 </w:t>
      </w:r>
      <w:r w:rsidR="00183541" w:rsidRPr="000A6E85">
        <w:rPr>
          <w:rFonts w:ascii="Gill Sans MT" w:eastAsia="Gill Sans MT,Arial" w:hAnsi="Gill Sans MT" w:cs="Gill Sans MT,Arial"/>
          <w:bCs/>
          <w:i/>
          <w:sz w:val="22"/>
          <w:szCs w:val="22"/>
        </w:rPr>
        <w:t>Approach to conducting the work – narrative not to exceed two (2) pages</w:t>
      </w:r>
    </w:p>
    <w:p w14:paraId="5DC65422" w14:textId="77777777" w:rsidR="00183541" w:rsidRPr="000A6E85" w:rsidRDefault="00183541" w:rsidP="00183541">
      <w:pPr>
        <w:pStyle w:val="ListParagraph"/>
        <w:spacing w:line="276" w:lineRule="auto"/>
        <w:ind w:left="360"/>
        <w:rPr>
          <w:rFonts w:ascii="Gill Sans MT" w:hAnsi="Gill Sans MT" w:cs="Arial"/>
          <w:b/>
          <w:bCs/>
          <w:sz w:val="22"/>
          <w:szCs w:val="22"/>
        </w:rPr>
      </w:pPr>
    </w:p>
    <w:p w14:paraId="1C968FD2" w14:textId="2A696671" w:rsidR="00183541" w:rsidRPr="000A6E85" w:rsidRDefault="00183541" w:rsidP="00B61C0F">
      <w:pPr>
        <w:pStyle w:val="ListParagraph"/>
        <w:spacing w:line="276" w:lineRule="auto"/>
        <w:ind w:left="144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 xml:space="preserve">The Offeror shall outline the approach to conduct the work required, having considered the required </w:t>
      </w:r>
      <w:r w:rsidR="002B2507" w:rsidRPr="000A6E85">
        <w:rPr>
          <w:rFonts w:ascii="Gill Sans MT" w:eastAsia="Gill Sans MT,Arial" w:hAnsi="Gill Sans MT" w:cs="Gill Sans MT,Arial"/>
          <w:sz w:val="22"/>
          <w:szCs w:val="22"/>
        </w:rPr>
        <w:t>deliverables</w:t>
      </w:r>
      <w:r w:rsidRPr="000A6E85">
        <w:rPr>
          <w:rFonts w:ascii="Gill Sans MT" w:eastAsia="Gill Sans MT,Arial" w:hAnsi="Gill Sans MT" w:cs="Gill Sans MT,Arial"/>
          <w:sz w:val="22"/>
          <w:szCs w:val="22"/>
        </w:rPr>
        <w:t xml:space="preserve">. This section should include a </w:t>
      </w:r>
      <w:r w:rsidRPr="000A6E85">
        <w:rPr>
          <w:rFonts w:ascii="Gill Sans MT" w:eastAsia="Gill Sans MT,Arial" w:hAnsi="Gill Sans MT" w:cs="Gill Sans MT,Arial"/>
          <w:sz w:val="22"/>
          <w:szCs w:val="22"/>
          <w:u w:val="single"/>
        </w:rPr>
        <w:t>timeline or a Gantt chart</w:t>
      </w:r>
      <w:r w:rsidRPr="000A6E85">
        <w:rPr>
          <w:rFonts w:ascii="Gill Sans MT" w:eastAsia="Gill Sans MT,Arial" w:hAnsi="Gill Sans MT" w:cs="Gill Sans MT,Arial"/>
          <w:sz w:val="22"/>
          <w:szCs w:val="22"/>
        </w:rPr>
        <w:t xml:space="preserve"> reflecting the execution of the work, along with a narrative description on how the work will be done. </w:t>
      </w:r>
    </w:p>
    <w:p w14:paraId="39CA16B5" w14:textId="77777777" w:rsidR="00624880" w:rsidRPr="000A6E85" w:rsidRDefault="00624880" w:rsidP="00183541">
      <w:pPr>
        <w:pStyle w:val="ListParagraph"/>
        <w:spacing w:line="276" w:lineRule="auto"/>
        <w:ind w:left="360"/>
        <w:rPr>
          <w:rFonts w:ascii="Gill Sans MT" w:eastAsia="Gill Sans MT,Arial" w:hAnsi="Gill Sans MT" w:cs="Gill Sans MT,Arial"/>
          <w:sz w:val="22"/>
          <w:szCs w:val="22"/>
        </w:rPr>
      </w:pPr>
    </w:p>
    <w:p w14:paraId="09408971" w14:textId="144A6256" w:rsidR="00B61C0F" w:rsidRPr="000A6E85" w:rsidRDefault="00183541" w:rsidP="00B61C0F">
      <w:pPr>
        <w:pStyle w:val="ListParagraph"/>
        <w:spacing w:line="276" w:lineRule="auto"/>
        <w:ind w:left="144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 xml:space="preserve">Creative approaches that can save time and cost are appreciated as long as the quality of the </w:t>
      </w:r>
      <w:r w:rsidR="002B2507" w:rsidRPr="000A6E85">
        <w:rPr>
          <w:rFonts w:ascii="Gill Sans MT" w:eastAsia="Gill Sans MT,Arial" w:hAnsi="Gill Sans MT" w:cs="Gill Sans MT,Arial"/>
          <w:sz w:val="22"/>
          <w:szCs w:val="22"/>
        </w:rPr>
        <w:t>event</w:t>
      </w:r>
      <w:r w:rsidRPr="000A6E85">
        <w:rPr>
          <w:rFonts w:ascii="Gill Sans MT" w:eastAsia="Gill Sans MT,Arial" w:hAnsi="Gill Sans MT" w:cs="Gill Sans MT,Arial"/>
          <w:sz w:val="22"/>
          <w:szCs w:val="22"/>
        </w:rPr>
        <w:t xml:space="preserve"> is not compromised. </w:t>
      </w:r>
    </w:p>
    <w:p w14:paraId="4E71917D" w14:textId="77777777" w:rsidR="00B61C0F" w:rsidRPr="000A6E85" w:rsidRDefault="00B61C0F" w:rsidP="00B61C0F">
      <w:pPr>
        <w:pStyle w:val="ListParagraph"/>
        <w:spacing w:line="276" w:lineRule="auto"/>
        <w:ind w:left="1440"/>
        <w:rPr>
          <w:rFonts w:ascii="Gill Sans MT" w:eastAsia="Gill Sans MT,Arial" w:hAnsi="Gill Sans MT" w:cs="Gill Sans MT,Arial"/>
          <w:sz w:val="22"/>
          <w:szCs w:val="22"/>
        </w:rPr>
      </w:pPr>
    </w:p>
    <w:p w14:paraId="78B155EE" w14:textId="6CF15A55" w:rsidR="00B61C0F" w:rsidRPr="000A6E85" w:rsidRDefault="00B61C0F" w:rsidP="00B61C0F">
      <w:pPr>
        <w:spacing w:line="276" w:lineRule="auto"/>
        <w:ind w:left="360" w:firstLine="720"/>
        <w:rPr>
          <w:rFonts w:ascii="Gill Sans MT" w:eastAsia="Gill Sans MT,Arial" w:hAnsi="Gill Sans MT" w:cs="Gill Sans MT,Arial"/>
          <w:bCs/>
          <w:i/>
          <w:sz w:val="22"/>
          <w:szCs w:val="22"/>
        </w:rPr>
      </w:pPr>
      <w:r w:rsidRPr="000A6E85">
        <w:rPr>
          <w:rFonts w:ascii="Gill Sans MT" w:hAnsi="Gill Sans MT" w:cs="Arial"/>
          <w:i/>
          <w:sz w:val="22"/>
          <w:szCs w:val="22"/>
        </w:rPr>
        <w:t xml:space="preserve">2.3 </w:t>
      </w:r>
      <w:r w:rsidRPr="000A6E85">
        <w:rPr>
          <w:rFonts w:ascii="Gill Sans MT" w:eastAsia="Gill Sans MT,Arial" w:hAnsi="Gill Sans MT" w:cs="Gill Sans MT,Arial"/>
          <w:bCs/>
          <w:i/>
          <w:sz w:val="22"/>
          <w:szCs w:val="22"/>
        </w:rPr>
        <w:t>Specific work undertaken by Offeror – narrative not to exceed one (1) page</w:t>
      </w:r>
    </w:p>
    <w:p w14:paraId="52383BE6" w14:textId="73815DCB" w:rsidR="00183541" w:rsidRPr="000A6E85" w:rsidRDefault="00183541" w:rsidP="00B61C0F">
      <w:pPr>
        <w:spacing w:line="276" w:lineRule="auto"/>
        <w:rPr>
          <w:rFonts w:ascii="Gill Sans MT" w:hAnsi="Gill Sans MT" w:cs="Arial"/>
          <w:sz w:val="22"/>
          <w:szCs w:val="22"/>
        </w:rPr>
      </w:pPr>
    </w:p>
    <w:p w14:paraId="525EBE5F" w14:textId="7BDD1DDD" w:rsidR="00183541" w:rsidRPr="000A6E85" w:rsidRDefault="00183541" w:rsidP="00B61C0F">
      <w:pPr>
        <w:pStyle w:val="ListParagraph"/>
        <w:spacing w:line="276" w:lineRule="auto"/>
        <w:ind w:left="1440"/>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The Offeror shall indicate </w:t>
      </w:r>
      <w:r w:rsidR="002B2507" w:rsidRPr="000A6E85">
        <w:rPr>
          <w:rFonts w:ascii="Gill Sans MT" w:eastAsia="Gill Sans MT" w:hAnsi="Gill Sans MT" w:cs="Gill Sans MT"/>
          <w:sz w:val="22"/>
          <w:szCs w:val="22"/>
        </w:rPr>
        <w:t>which</w:t>
      </w:r>
      <w:r w:rsidRPr="000A6E85">
        <w:rPr>
          <w:rFonts w:ascii="Gill Sans MT" w:eastAsia="Gill Sans MT" w:hAnsi="Gill Sans MT" w:cs="Gill Sans MT"/>
          <w:sz w:val="22"/>
          <w:szCs w:val="22"/>
        </w:rPr>
        <w:t xml:space="preserve"> activities will be done directly by the Offeror, and </w:t>
      </w:r>
      <w:r w:rsidR="002B2507" w:rsidRPr="000A6E85">
        <w:rPr>
          <w:rFonts w:ascii="Gill Sans MT" w:eastAsia="Gill Sans MT" w:hAnsi="Gill Sans MT" w:cs="Gill Sans MT"/>
          <w:sz w:val="22"/>
          <w:szCs w:val="22"/>
        </w:rPr>
        <w:t>which</w:t>
      </w:r>
      <w:r w:rsidRPr="000A6E85">
        <w:rPr>
          <w:rFonts w:ascii="Gill Sans MT" w:eastAsia="Gill Sans MT" w:hAnsi="Gill Sans MT" w:cs="Gill Sans MT"/>
          <w:sz w:val="22"/>
          <w:szCs w:val="22"/>
        </w:rPr>
        <w:t xml:space="preserve"> activities will be out-sourced, by identifying specific vendors for</w:t>
      </w:r>
      <w:r w:rsidR="002B2507" w:rsidRPr="000A6E85">
        <w:rPr>
          <w:rFonts w:ascii="Gill Sans MT" w:eastAsia="Gill Sans MT" w:hAnsi="Gill Sans MT" w:cs="Gill Sans MT"/>
          <w:sz w:val="22"/>
          <w:szCs w:val="22"/>
        </w:rPr>
        <w:t xml:space="preserve"> </w:t>
      </w:r>
      <w:r w:rsidRPr="000A6E85">
        <w:rPr>
          <w:rFonts w:ascii="Gill Sans MT" w:eastAsia="Gill Sans MT" w:hAnsi="Gill Sans MT" w:cs="Gill Sans MT"/>
          <w:sz w:val="22"/>
          <w:szCs w:val="22"/>
        </w:rPr>
        <w:t xml:space="preserve">services if needed. </w:t>
      </w:r>
    </w:p>
    <w:p w14:paraId="17BA17DC" w14:textId="77777777" w:rsidR="00183541" w:rsidRPr="000A6E85" w:rsidRDefault="00183541" w:rsidP="00183541">
      <w:pPr>
        <w:pStyle w:val="ListParagraph"/>
        <w:spacing w:line="276" w:lineRule="auto"/>
        <w:ind w:left="360"/>
        <w:rPr>
          <w:rFonts w:ascii="Gill Sans MT" w:hAnsi="Gill Sans MT"/>
          <w:sz w:val="22"/>
          <w:szCs w:val="22"/>
        </w:rPr>
      </w:pPr>
    </w:p>
    <w:p w14:paraId="59320220" w14:textId="645C9E85" w:rsidR="00183541" w:rsidRPr="000A6E85" w:rsidRDefault="00183541" w:rsidP="00B61C0F">
      <w:pPr>
        <w:pStyle w:val="ListParagraph"/>
        <w:spacing w:line="276" w:lineRule="auto"/>
        <w:ind w:left="1440"/>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The Offeror shall clearly explain how it proposes to structure, design, manage and execute the work required </w:t>
      </w:r>
      <w:r w:rsidR="002B2507" w:rsidRPr="000A6E85">
        <w:rPr>
          <w:rFonts w:ascii="Gill Sans MT" w:eastAsia="Gill Sans MT" w:hAnsi="Gill Sans MT" w:cs="Gill Sans MT"/>
          <w:sz w:val="22"/>
          <w:szCs w:val="22"/>
        </w:rPr>
        <w:t>in the Technical Approach</w:t>
      </w:r>
      <w:r w:rsidR="00462D81" w:rsidRPr="000A6E85">
        <w:rPr>
          <w:rFonts w:ascii="Gill Sans MT" w:eastAsia="Gill Sans MT" w:hAnsi="Gill Sans MT" w:cs="Gill Sans MT"/>
          <w:sz w:val="22"/>
          <w:szCs w:val="22"/>
        </w:rPr>
        <w:t>.</w:t>
      </w:r>
    </w:p>
    <w:p w14:paraId="6E887018" w14:textId="77777777" w:rsidR="00183541" w:rsidRPr="000A6E85" w:rsidRDefault="00183541" w:rsidP="00183541">
      <w:pPr>
        <w:pStyle w:val="ListParagraph"/>
        <w:spacing w:line="276" w:lineRule="auto"/>
        <w:ind w:left="360"/>
        <w:rPr>
          <w:rFonts w:ascii="Gill Sans MT" w:eastAsia="Gill Sans MT" w:hAnsi="Gill Sans MT" w:cs="Gill Sans MT"/>
          <w:sz w:val="22"/>
          <w:szCs w:val="22"/>
        </w:rPr>
      </w:pPr>
    </w:p>
    <w:p w14:paraId="03414D32" w14:textId="77777777" w:rsidR="00183541" w:rsidRPr="000A6E85" w:rsidRDefault="00183541" w:rsidP="0048233E">
      <w:pPr>
        <w:pStyle w:val="ListParagraph"/>
        <w:numPr>
          <w:ilvl w:val="0"/>
          <w:numId w:val="3"/>
        </w:numPr>
        <w:spacing w:line="276" w:lineRule="auto"/>
        <w:rPr>
          <w:rFonts w:ascii="Gill Sans MT" w:eastAsia="Gill Sans MT" w:hAnsi="Gill Sans MT" w:cs="Gill Sans MT"/>
          <w:b/>
          <w:bCs/>
          <w:sz w:val="22"/>
          <w:szCs w:val="22"/>
        </w:rPr>
      </w:pPr>
      <w:r w:rsidRPr="000A6E85">
        <w:rPr>
          <w:rFonts w:ascii="Gill Sans MT" w:eastAsia="Gill Sans MT" w:hAnsi="Gill Sans MT" w:cs="Gill Sans MT"/>
          <w:b/>
          <w:bCs/>
          <w:sz w:val="22"/>
          <w:szCs w:val="22"/>
        </w:rPr>
        <w:t>Capability Statement -</w:t>
      </w:r>
      <w:r w:rsidRPr="000A6E85">
        <w:rPr>
          <w:rFonts w:ascii="Gill Sans MT" w:eastAsia="Gill Sans MT" w:hAnsi="Gill Sans MT" w:cs="Gill Sans MT"/>
          <w:sz w:val="22"/>
          <w:szCs w:val="22"/>
        </w:rPr>
        <w:t xml:space="preserve"> </w:t>
      </w:r>
      <w:r w:rsidRPr="000A6E85">
        <w:rPr>
          <w:rFonts w:ascii="Gill Sans MT" w:eastAsia="Gill Sans MT" w:hAnsi="Gill Sans MT" w:cs="Gill Sans MT"/>
          <w:b/>
          <w:bCs/>
          <w:sz w:val="22"/>
          <w:szCs w:val="22"/>
        </w:rPr>
        <w:t>narrative not to exceed two (2) pages.</w:t>
      </w:r>
    </w:p>
    <w:p w14:paraId="7B3B3008" w14:textId="77777777" w:rsidR="00183541" w:rsidRPr="000A6E85" w:rsidRDefault="00183541" w:rsidP="00183541">
      <w:pPr>
        <w:spacing w:line="276" w:lineRule="auto"/>
        <w:ind w:left="360"/>
        <w:rPr>
          <w:rFonts w:ascii="Gill Sans MT" w:eastAsia="Gill Sans MT" w:hAnsi="Gill Sans MT" w:cs="Gill Sans MT"/>
          <w:sz w:val="22"/>
          <w:szCs w:val="22"/>
        </w:rPr>
      </w:pPr>
    </w:p>
    <w:p w14:paraId="28AE9DF1" w14:textId="77777777" w:rsidR="00183541" w:rsidRPr="000A6E85" w:rsidRDefault="00183541" w:rsidP="00B61C0F">
      <w:pPr>
        <w:spacing w:line="276" w:lineRule="auto"/>
        <w:ind w:left="1080"/>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w:t>
      </w:r>
      <w:r w:rsidRPr="000A6E85">
        <w:rPr>
          <w:rFonts w:ascii="Gill Sans MT" w:eastAsia="Gill Sans MT" w:hAnsi="Gill Sans MT" w:cs="Gill Sans MT"/>
          <w:sz w:val="22"/>
          <w:szCs w:val="22"/>
        </w:rPr>
        <w:lastRenderedPageBreak/>
        <w:t xml:space="preserve">examples (the following section is designated for examples). Instead provide an overview of the firm’s experience in similar work from a capability and competence angle. </w:t>
      </w:r>
    </w:p>
    <w:p w14:paraId="1A3E137C" w14:textId="228A1209" w:rsidR="00183541" w:rsidRPr="000A6E85" w:rsidRDefault="00183541" w:rsidP="00183541">
      <w:pPr>
        <w:spacing w:line="276" w:lineRule="auto"/>
        <w:rPr>
          <w:rFonts w:ascii="Gill Sans MT" w:hAnsi="Gill Sans MT"/>
          <w:b/>
          <w:sz w:val="22"/>
          <w:szCs w:val="22"/>
        </w:rPr>
      </w:pPr>
    </w:p>
    <w:p w14:paraId="5A7E2E8C" w14:textId="77777777" w:rsidR="00183541" w:rsidRPr="000A6E85" w:rsidRDefault="00183541" w:rsidP="0048233E">
      <w:pPr>
        <w:pStyle w:val="ListParagraph"/>
        <w:numPr>
          <w:ilvl w:val="0"/>
          <w:numId w:val="3"/>
        </w:numPr>
        <w:spacing w:line="276" w:lineRule="auto"/>
        <w:rPr>
          <w:rFonts w:ascii="Gill Sans MT" w:eastAsia="Gill Sans MT" w:hAnsi="Gill Sans MT" w:cs="Gill Sans MT"/>
          <w:sz w:val="22"/>
          <w:szCs w:val="22"/>
        </w:rPr>
      </w:pPr>
      <w:r w:rsidRPr="000A6E85">
        <w:rPr>
          <w:rFonts w:ascii="Gill Sans MT" w:eastAsia="Gill Sans MT" w:hAnsi="Gill Sans MT" w:cs="Gill Sans MT"/>
          <w:b/>
          <w:bCs/>
          <w:sz w:val="22"/>
          <w:szCs w:val="22"/>
        </w:rPr>
        <w:t xml:space="preserve">Past Performance – Narrative not to exceed three (3) pages.  </w:t>
      </w:r>
    </w:p>
    <w:p w14:paraId="35CC9B09" w14:textId="77777777" w:rsidR="00183541" w:rsidRPr="000A6E85" w:rsidRDefault="00183541" w:rsidP="00183541">
      <w:pPr>
        <w:pStyle w:val="ListParagraph"/>
        <w:spacing w:line="276" w:lineRule="auto"/>
        <w:ind w:left="360"/>
        <w:rPr>
          <w:rFonts w:ascii="Gill Sans MT" w:eastAsia="Gill Sans MT" w:hAnsi="Gill Sans MT" w:cs="Gill Sans MT"/>
          <w:sz w:val="22"/>
          <w:szCs w:val="22"/>
        </w:rPr>
      </w:pPr>
    </w:p>
    <w:p w14:paraId="05646A83" w14:textId="74A053E6" w:rsidR="00183541" w:rsidRPr="000A6E85" w:rsidRDefault="00183541" w:rsidP="00B61C0F">
      <w:pPr>
        <w:pStyle w:val="ListParagraph"/>
        <w:spacing w:line="276" w:lineRule="auto"/>
        <w:ind w:left="1080"/>
        <w:rPr>
          <w:rFonts w:ascii="Gill Sans MT" w:eastAsia="Gill Sans MT" w:hAnsi="Gill Sans MT" w:cs="Gill Sans MT"/>
          <w:sz w:val="22"/>
          <w:szCs w:val="22"/>
        </w:rPr>
      </w:pPr>
      <w:r w:rsidRPr="000A6E85">
        <w:rPr>
          <w:rFonts w:ascii="Gill Sans MT" w:eastAsia="Gill Sans MT" w:hAnsi="Gill Sans MT" w:cs="Gill Sans MT"/>
          <w:sz w:val="22"/>
          <w:szCs w:val="22"/>
        </w:rPr>
        <w:t>The Offeror shall provide at least three (3) examples of past performance of organizing similar production in Jordan or the region as being request</w:t>
      </w:r>
      <w:r w:rsidR="00462D81" w:rsidRPr="000A6E85">
        <w:rPr>
          <w:rFonts w:ascii="Gill Sans MT" w:eastAsia="Gill Sans MT" w:hAnsi="Gill Sans MT" w:cs="Gill Sans MT"/>
          <w:sz w:val="22"/>
          <w:szCs w:val="22"/>
        </w:rPr>
        <w:t>ed in this RFP</w:t>
      </w:r>
      <w:r w:rsidRPr="000A6E85">
        <w:rPr>
          <w:rFonts w:ascii="Gill Sans MT" w:eastAsia="Gill Sans MT" w:hAnsi="Gill Sans MT" w:cs="Gill Sans MT"/>
          <w:sz w:val="22"/>
          <w:szCs w:val="22"/>
        </w:rPr>
        <w:t xml:space="preserve">. The past performance examples must be within the last </w:t>
      </w:r>
      <w:r w:rsidR="00462D81" w:rsidRPr="000A6E85">
        <w:rPr>
          <w:rFonts w:ascii="Gill Sans MT" w:eastAsia="Gill Sans MT" w:hAnsi="Gill Sans MT" w:cs="Gill Sans MT"/>
          <w:sz w:val="22"/>
          <w:szCs w:val="22"/>
        </w:rPr>
        <w:t>five</w:t>
      </w:r>
      <w:r w:rsidRPr="000A6E85">
        <w:rPr>
          <w:rFonts w:ascii="Gill Sans MT" w:eastAsia="Gill Sans MT" w:hAnsi="Gill Sans MT" w:cs="Gill Sans MT"/>
          <w:sz w:val="22"/>
          <w:szCs w:val="22"/>
        </w:rPr>
        <w:t xml:space="preserve"> (5) years and shall be similar to what is being requested in this RFP. The Offeror must provide references for each example, including the name, title, phone number and email address of specific clients for whom the </w:t>
      </w:r>
      <w:r w:rsidR="00462D81" w:rsidRPr="000A6E85">
        <w:rPr>
          <w:rFonts w:ascii="Gill Sans MT" w:eastAsia="Gill Sans MT" w:hAnsi="Gill Sans MT" w:cs="Gill Sans MT"/>
          <w:sz w:val="22"/>
          <w:szCs w:val="22"/>
        </w:rPr>
        <w:t>event</w:t>
      </w:r>
      <w:r w:rsidRPr="000A6E85">
        <w:rPr>
          <w:rFonts w:ascii="Gill Sans MT" w:eastAsia="Gill Sans MT" w:hAnsi="Gill Sans MT" w:cs="Gill Sans MT"/>
          <w:sz w:val="22"/>
          <w:szCs w:val="22"/>
        </w:rPr>
        <w:t xml:space="preserve"> belong</w:t>
      </w:r>
      <w:r w:rsidR="00462D81" w:rsidRPr="000A6E85">
        <w:rPr>
          <w:rFonts w:ascii="Gill Sans MT" w:eastAsia="Gill Sans MT" w:hAnsi="Gill Sans MT" w:cs="Gill Sans MT"/>
          <w:sz w:val="22"/>
          <w:szCs w:val="22"/>
        </w:rPr>
        <w:t>s</w:t>
      </w:r>
      <w:r w:rsidRPr="000A6E85">
        <w:rPr>
          <w:rFonts w:ascii="Gill Sans MT" w:eastAsia="Gill Sans MT" w:hAnsi="Gill Sans MT" w:cs="Gill Sans MT"/>
          <w:sz w:val="22"/>
          <w:szCs w:val="22"/>
        </w:rPr>
        <w:t xml:space="preserve"> to – using </w:t>
      </w:r>
      <w:r w:rsidRPr="000A6E85">
        <w:rPr>
          <w:rFonts w:ascii="Gill Sans MT" w:eastAsia="Gill Sans MT" w:hAnsi="Gill Sans MT" w:cs="Gill Sans MT"/>
          <w:b/>
          <w:bCs/>
          <w:sz w:val="22"/>
          <w:szCs w:val="22"/>
        </w:rPr>
        <w:t>(</w:t>
      </w:r>
      <w:r w:rsidR="00FC3694">
        <w:rPr>
          <w:rFonts w:ascii="Gill Sans MT" w:eastAsia="Gill Sans MT,Arial" w:hAnsi="Gill Sans MT" w:cs="Gill Sans MT,Arial"/>
          <w:b/>
          <w:bCs/>
          <w:sz w:val="22"/>
          <w:szCs w:val="22"/>
        </w:rPr>
        <w:t>Attachment C</w:t>
      </w:r>
      <w:r w:rsidRPr="000A6E85">
        <w:rPr>
          <w:rFonts w:ascii="Gill Sans MT" w:eastAsia="Gill Sans MT,Arial" w:hAnsi="Gill Sans MT" w:cs="Gill Sans MT,Arial"/>
          <w:b/>
          <w:bCs/>
          <w:sz w:val="22"/>
          <w:szCs w:val="22"/>
        </w:rPr>
        <w:t>)- PPR template</w:t>
      </w:r>
    </w:p>
    <w:p w14:paraId="7856C694" w14:textId="77777777" w:rsidR="00183541" w:rsidRPr="000A6E85" w:rsidRDefault="00183541" w:rsidP="00183541">
      <w:pPr>
        <w:pStyle w:val="ListParagraph"/>
        <w:spacing w:line="276" w:lineRule="auto"/>
        <w:rPr>
          <w:rFonts w:ascii="Gill Sans MT" w:hAnsi="Gill Sans MT"/>
          <w:sz w:val="22"/>
          <w:szCs w:val="22"/>
        </w:rPr>
      </w:pPr>
    </w:p>
    <w:p w14:paraId="340D154D" w14:textId="77777777" w:rsidR="00183541" w:rsidRPr="000A6E85" w:rsidRDefault="00183541" w:rsidP="0048233E">
      <w:pPr>
        <w:pStyle w:val="ListParagraph"/>
        <w:numPr>
          <w:ilvl w:val="0"/>
          <w:numId w:val="3"/>
        </w:numPr>
        <w:spacing w:line="276" w:lineRule="auto"/>
        <w:rPr>
          <w:rFonts w:ascii="Gill Sans MT" w:eastAsia="Gill Sans MT" w:hAnsi="Gill Sans MT" w:cs="Gill Sans MT"/>
          <w:b/>
          <w:bCs/>
          <w:sz w:val="22"/>
          <w:szCs w:val="22"/>
        </w:rPr>
      </w:pPr>
      <w:r w:rsidRPr="000A6E85">
        <w:rPr>
          <w:rFonts w:ascii="Gill Sans MT" w:eastAsia="Gill Sans MT" w:hAnsi="Gill Sans MT" w:cs="Gill Sans MT"/>
          <w:b/>
          <w:bCs/>
          <w:sz w:val="22"/>
          <w:szCs w:val="22"/>
        </w:rPr>
        <w:t xml:space="preserve">Personnel/Staffing – narrative not to exceed three (3) pages. </w:t>
      </w:r>
    </w:p>
    <w:p w14:paraId="74F6F66C" w14:textId="77777777" w:rsidR="00183541" w:rsidRPr="000A6E85" w:rsidRDefault="00183541" w:rsidP="00183541">
      <w:pPr>
        <w:pStyle w:val="CommentText"/>
        <w:spacing w:line="276" w:lineRule="auto"/>
        <w:ind w:left="360"/>
        <w:rPr>
          <w:rFonts w:ascii="Gill Sans MT" w:hAnsi="Gill Sans MT"/>
          <w:sz w:val="22"/>
          <w:szCs w:val="22"/>
        </w:rPr>
      </w:pPr>
    </w:p>
    <w:p w14:paraId="41588A11" w14:textId="4FDDA107" w:rsidR="00183541" w:rsidRPr="000A6E85" w:rsidRDefault="00183541" w:rsidP="00B61C0F">
      <w:pPr>
        <w:pStyle w:val="CommentText"/>
        <w:spacing w:line="276" w:lineRule="auto"/>
        <w:ind w:left="1080"/>
        <w:rPr>
          <w:rFonts w:ascii="Gill Sans MT" w:eastAsia="Gill Sans MT" w:hAnsi="Gill Sans MT" w:cs="Gill Sans MT"/>
          <w:sz w:val="22"/>
          <w:szCs w:val="22"/>
        </w:rPr>
      </w:pPr>
      <w:r w:rsidRPr="000A6E85">
        <w:rPr>
          <w:rFonts w:ascii="Gill Sans MT" w:hAnsi="Gill Sans MT"/>
          <w:sz w:val="22"/>
          <w:szCs w:val="22"/>
        </w:rPr>
        <w:t xml:space="preserve">A summary describing the proposed staff for project including up to three team leaders. The summary shall include names, relevant qualifications of similar experience and the proposed role for each individual.  A Project Manager must be identified with a minimum of five years’ experience in </w:t>
      </w:r>
      <w:r w:rsidR="008D63F3" w:rsidRPr="000A6E85">
        <w:rPr>
          <w:rFonts w:ascii="Gill Sans MT" w:hAnsi="Gill Sans MT"/>
          <w:sz w:val="22"/>
          <w:szCs w:val="22"/>
        </w:rPr>
        <w:t>marketing</w:t>
      </w:r>
      <w:r w:rsidRPr="000A6E85">
        <w:rPr>
          <w:rFonts w:ascii="Gill Sans MT" w:hAnsi="Gill Sans MT"/>
          <w:sz w:val="22"/>
          <w:szCs w:val="22"/>
        </w:rPr>
        <w:t xml:space="preserve">. </w:t>
      </w:r>
      <w:r w:rsidRPr="000A6E85">
        <w:rPr>
          <w:rFonts w:ascii="Gill Sans MT" w:eastAsia="Gill Sans MT" w:hAnsi="Gill Sans MT" w:cs="Gill Sans MT"/>
          <w:sz w:val="22"/>
          <w:szCs w:val="22"/>
        </w:rPr>
        <w:t xml:space="preserve">The Offeror must also include the CVs of key staff members involved in the Project, including the Project Manager and up to 3 Team Leaders. Each CV should not exceed three (3) pages. Note:  Again, CVs do not count towards the proposal page limitation.  </w:t>
      </w:r>
    </w:p>
    <w:p w14:paraId="7CB57953" w14:textId="77777777" w:rsidR="00183541" w:rsidRPr="000A6E85" w:rsidRDefault="00183541" w:rsidP="00183541">
      <w:pPr>
        <w:pStyle w:val="CommentText"/>
        <w:spacing w:line="276" w:lineRule="auto"/>
        <w:ind w:left="360"/>
        <w:rPr>
          <w:rFonts w:ascii="Gill Sans MT" w:hAnsi="Gill Sans MT"/>
          <w:sz w:val="22"/>
          <w:szCs w:val="22"/>
        </w:rPr>
      </w:pPr>
    </w:p>
    <w:p w14:paraId="58FC6C79" w14:textId="77777777" w:rsidR="00183541" w:rsidRPr="000A6E85" w:rsidRDefault="00183541" w:rsidP="00B61C0F">
      <w:pPr>
        <w:pStyle w:val="ListParagraph"/>
        <w:spacing w:line="276" w:lineRule="auto"/>
        <w:ind w:left="0" w:firstLine="720"/>
        <w:rPr>
          <w:rFonts w:ascii="Gill Sans MT" w:eastAsia="Gill Sans MT" w:hAnsi="Gill Sans MT" w:cs="Gill Sans MT"/>
          <w:b/>
          <w:bCs/>
          <w:i/>
          <w:iCs/>
          <w:sz w:val="22"/>
          <w:szCs w:val="22"/>
          <w:u w:val="single"/>
        </w:rPr>
      </w:pPr>
      <w:r w:rsidRPr="000A6E85">
        <w:rPr>
          <w:rFonts w:ascii="Gill Sans MT" w:eastAsia="Gill Sans MT" w:hAnsi="Gill Sans MT" w:cs="Gill Sans MT"/>
          <w:b/>
          <w:bCs/>
          <w:sz w:val="22"/>
          <w:szCs w:val="22"/>
          <w:u w:val="single"/>
        </w:rPr>
        <w:t>PART B: COST PROPOSAL</w:t>
      </w:r>
    </w:p>
    <w:p w14:paraId="66DA3998" w14:textId="77777777" w:rsidR="00183541" w:rsidRPr="000A6E85" w:rsidRDefault="00183541" w:rsidP="00183541">
      <w:pPr>
        <w:spacing w:line="276" w:lineRule="auto"/>
        <w:rPr>
          <w:rFonts w:ascii="Gill Sans MT" w:eastAsia="Arial" w:hAnsi="Gill Sans MT"/>
          <w:sz w:val="22"/>
          <w:szCs w:val="22"/>
        </w:rPr>
      </w:pPr>
    </w:p>
    <w:p w14:paraId="5CE05BAD" w14:textId="38B6095B" w:rsidR="00183541" w:rsidRPr="000A6E85" w:rsidRDefault="00183541" w:rsidP="00B61C0F">
      <w:pPr>
        <w:spacing w:line="276" w:lineRule="auto"/>
        <w:ind w:left="720"/>
        <w:rPr>
          <w:rFonts w:ascii="Gill Sans MT" w:eastAsia="Gill Sans MT,Arial" w:hAnsi="Gill Sans MT" w:cs="Gill Sans MT,Arial"/>
          <w:b/>
          <w:bCs/>
          <w:i/>
          <w:iCs/>
          <w:sz w:val="22"/>
          <w:szCs w:val="22"/>
        </w:rPr>
      </w:pPr>
      <w:r w:rsidRPr="000A6E85">
        <w:rPr>
          <w:rFonts w:ascii="Gill Sans MT" w:eastAsia="Gill Sans MT,Arial" w:hAnsi="Gill Sans MT" w:cs="Gill Sans MT,Arial"/>
          <w:sz w:val="22"/>
          <w:szCs w:val="22"/>
        </w:rPr>
        <w:t xml:space="preserve">The Offeror shall propose realistic and reasonable costs for this work in accordance with the Offeror’s technical approach. The Offeror shall provide a complete </w:t>
      </w:r>
      <w:r w:rsidR="007D597F" w:rsidRPr="000A6E85">
        <w:rPr>
          <w:rFonts w:ascii="Gill Sans MT" w:eastAsia="Gill Sans MT,Arial" w:hAnsi="Gill Sans MT" w:cs="Gill Sans MT,Arial"/>
          <w:sz w:val="22"/>
          <w:szCs w:val="22"/>
        </w:rPr>
        <w:t>cost estimate</w:t>
      </w:r>
      <w:r w:rsidRPr="000A6E85">
        <w:rPr>
          <w:rFonts w:ascii="Gill Sans MT" w:eastAsia="Gill Sans MT,Arial" w:hAnsi="Gill Sans MT" w:cs="Gill Sans MT,Arial"/>
          <w:sz w:val="22"/>
          <w:szCs w:val="22"/>
        </w:rPr>
        <w:t xml:space="preserve"> based on cost elements described below using (</w:t>
      </w:r>
      <w:r w:rsidRPr="000A6E85">
        <w:rPr>
          <w:rFonts w:ascii="Gill Sans MT" w:eastAsia="Gill Sans MT,Arial" w:hAnsi="Gill Sans MT" w:cs="Gill Sans MT,Arial"/>
          <w:b/>
          <w:bCs/>
          <w:i/>
          <w:iCs/>
          <w:sz w:val="22"/>
          <w:szCs w:val="22"/>
        </w:rPr>
        <w:t>Attachment B) - Budget Template</w:t>
      </w:r>
      <w:r w:rsidRPr="000A6E85">
        <w:rPr>
          <w:rFonts w:ascii="Gill Sans MT" w:eastAsia="Gill Sans MT,Arial" w:hAnsi="Gill Sans MT" w:cs="Gill Sans MT,Arial"/>
          <w:sz w:val="22"/>
          <w:szCs w:val="22"/>
        </w:rPr>
        <w:t xml:space="preserve">. </w:t>
      </w:r>
      <w:r w:rsidRPr="000A6E85">
        <w:rPr>
          <w:rFonts w:ascii="Gill Sans MT" w:eastAsia="Arial" w:hAnsi="Gill Sans MT"/>
          <w:sz w:val="22"/>
          <w:szCs w:val="22"/>
        </w:rPr>
        <w:t>Offerors are allowed to make necessary changes to the attached Budget Template.</w:t>
      </w:r>
    </w:p>
    <w:p w14:paraId="32D7B811" w14:textId="77777777" w:rsidR="00183541" w:rsidRPr="000A6E85" w:rsidRDefault="00183541" w:rsidP="00183541">
      <w:pPr>
        <w:spacing w:line="276" w:lineRule="auto"/>
        <w:rPr>
          <w:rFonts w:ascii="Gill Sans MT" w:hAnsi="Gill Sans MT"/>
          <w:sz w:val="22"/>
          <w:szCs w:val="22"/>
        </w:rPr>
      </w:pPr>
    </w:p>
    <w:p w14:paraId="18BD2A29" w14:textId="77777777" w:rsidR="00183541" w:rsidRPr="000A6E85" w:rsidRDefault="00183541" w:rsidP="00B61C0F">
      <w:pPr>
        <w:spacing w:line="276" w:lineRule="auto"/>
        <w:ind w:left="720"/>
        <w:rPr>
          <w:rFonts w:ascii="Gill Sans MT" w:eastAsia="Gill Sans MT" w:hAnsi="Gill Sans MT" w:cs="Gill Sans MT"/>
          <w:sz w:val="22"/>
          <w:szCs w:val="22"/>
        </w:rPr>
      </w:pPr>
      <w:r w:rsidRPr="000A6E85">
        <w:rPr>
          <w:rFonts w:ascii="Gill Sans MT" w:eastAsia="Gill Sans MT" w:hAnsi="Gill Sans MT" w:cs="Gill Sans MT"/>
          <w:sz w:val="22"/>
          <w:szCs w:val="22"/>
        </w:rPr>
        <w:t>All projected costs must be in accordance with the organization’s standard practices and policies.</w:t>
      </w:r>
    </w:p>
    <w:p w14:paraId="2C073366" w14:textId="77777777" w:rsidR="00183541" w:rsidRPr="000A6E85" w:rsidRDefault="00183541" w:rsidP="00183541">
      <w:pPr>
        <w:tabs>
          <w:tab w:val="left" w:pos="3270"/>
        </w:tabs>
        <w:spacing w:line="276" w:lineRule="auto"/>
        <w:rPr>
          <w:rFonts w:ascii="Gill Sans MT" w:hAnsi="Gill Sans MT"/>
          <w:sz w:val="22"/>
          <w:szCs w:val="22"/>
        </w:rPr>
      </w:pPr>
    </w:p>
    <w:p w14:paraId="2B4B94FE" w14:textId="77777777" w:rsidR="00183541" w:rsidRPr="000A6E85" w:rsidRDefault="00183541" w:rsidP="00B61C0F">
      <w:pPr>
        <w:spacing w:line="276" w:lineRule="auto"/>
        <w:ind w:left="720"/>
        <w:rPr>
          <w:rFonts w:ascii="Gill Sans MT" w:eastAsia="Gill Sans MT" w:hAnsi="Gill Sans MT" w:cs="Gill Sans MT"/>
          <w:sz w:val="22"/>
          <w:szCs w:val="22"/>
        </w:rPr>
      </w:pPr>
      <w:r w:rsidRPr="000A6E85">
        <w:rPr>
          <w:rFonts w:ascii="Gill Sans MT" w:eastAsia="Gill Sans MT" w:hAnsi="Gill Sans MT" w:cs="Gill Sans MT"/>
          <w:sz w:val="22"/>
          <w:szCs w:val="22"/>
        </w:rPr>
        <w:t>Offers including budget information determined to be unreasonable, incomplete, unnecessary for the completion of the proposed project or based on a methodology that is not adequately supported, may be deemed unacceptable.</w:t>
      </w:r>
    </w:p>
    <w:p w14:paraId="0D9F8BF3" w14:textId="77777777" w:rsidR="00183541" w:rsidRPr="000A6E85" w:rsidRDefault="00183541" w:rsidP="00183541">
      <w:pPr>
        <w:spacing w:line="276" w:lineRule="auto"/>
        <w:rPr>
          <w:rFonts w:ascii="Gill Sans MT" w:hAnsi="Gill Sans MT"/>
          <w:sz w:val="22"/>
          <w:szCs w:val="22"/>
        </w:rPr>
      </w:pPr>
    </w:p>
    <w:p w14:paraId="3CC89B2E" w14:textId="77777777" w:rsidR="00183541" w:rsidRPr="000A6E85" w:rsidRDefault="00183541" w:rsidP="00B61C0F">
      <w:pPr>
        <w:spacing w:line="276" w:lineRule="auto"/>
        <w:ind w:firstLine="720"/>
        <w:rPr>
          <w:rFonts w:ascii="Gill Sans MT" w:eastAsia="Gill Sans MT" w:hAnsi="Gill Sans MT" w:cs="Gill Sans MT"/>
          <w:b/>
          <w:bCs/>
          <w:sz w:val="22"/>
          <w:szCs w:val="22"/>
        </w:rPr>
      </w:pPr>
      <w:r w:rsidRPr="000A6E85">
        <w:rPr>
          <w:rFonts w:ascii="Gill Sans MT" w:eastAsia="Gill Sans MT" w:hAnsi="Gill Sans MT" w:cs="Gill Sans MT"/>
          <w:b/>
          <w:bCs/>
          <w:sz w:val="22"/>
          <w:szCs w:val="22"/>
        </w:rPr>
        <w:t>Additional Guidelines:</w:t>
      </w:r>
    </w:p>
    <w:p w14:paraId="76F60C7F" w14:textId="77777777" w:rsidR="00183541" w:rsidRPr="000A6E85" w:rsidRDefault="00183541" w:rsidP="0048233E">
      <w:pPr>
        <w:pStyle w:val="ListParagraph"/>
        <w:numPr>
          <w:ilvl w:val="0"/>
          <w:numId w:val="18"/>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Cost proposals shall be presented in Jordanian Dinar. </w:t>
      </w:r>
    </w:p>
    <w:p w14:paraId="584A6DB4" w14:textId="77777777" w:rsidR="00183541" w:rsidRPr="000A6E85" w:rsidRDefault="00183541" w:rsidP="0048233E">
      <w:pPr>
        <w:pStyle w:val="ListParagraph"/>
        <w:numPr>
          <w:ilvl w:val="0"/>
          <w:numId w:val="18"/>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Offer must indicate the inclusion/exclusion of any applicable taxes such as VAT.</w:t>
      </w:r>
    </w:p>
    <w:p w14:paraId="11FD52A6" w14:textId="77777777" w:rsidR="00183541" w:rsidRPr="000A6E85" w:rsidRDefault="00183541" w:rsidP="0048233E">
      <w:pPr>
        <w:pStyle w:val="ListParagraph"/>
        <w:numPr>
          <w:ilvl w:val="0"/>
          <w:numId w:val="18"/>
        </w:numPr>
        <w:spacing w:line="276" w:lineRule="auto"/>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Cost proposal must be exclusive of any taxes.</w:t>
      </w:r>
    </w:p>
    <w:p w14:paraId="55BA9067" w14:textId="77777777" w:rsidR="00E71C9D" w:rsidRPr="000A6E85" w:rsidRDefault="00E71C9D" w:rsidP="00AA7355">
      <w:pPr>
        <w:pStyle w:val="Heading1"/>
      </w:pPr>
    </w:p>
    <w:p w14:paraId="5FFE48B9" w14:textId="3E5D67B6" w:rsidR="00183541" w:rsidRPr="000A6E85" w:rsidRDefault="00E71C9D" w:rsidP="00AA7355">
      <w:pPr>
        <w:pStyle w:val="Heading1"/>
      </w:pPr>
      <w:r w:rsidRPr="000A6E85">
        <w:rPr>
          <w:u w:val="none"/>
        </w:rPr>
        <w:t xml:space="preserve">              </w:t>
      </w:r>
      <w:r w:rsidR="00AA7355" w:rsidRPr="000A6E85">
        <w:rPr>
          <w:u w:val="none"/>
        </w:rPr>
        <w:t xml:space="preserve">7. </w:t>
      </w:r>
      <w:r w:rsidRPr="000A6E85">
        <w:rPr>
          <w:u w:val="none"/>
        </w:rPr>
        <w:t xml:space="preserve"> </w:t>
      </w:r>
      <w:r w:rsidR="00183541" w:rsidRPr="000A6E85">
        <w:t>EVALUATION CRITERIA</w:t>
      </w:r>
    </w:p>
    <w:p w14:paraId="3938C1F1" w14:textId="24D4F671" w:rsidR="00183541" w:rsidRPr="000A6E85" w:rsidRDefault="00183541" w:rsidP="00E71C9D">
      <w:pPr>
        <w:spacing w:line="276" w:lineRule="auto"/>
        <w:ind w:left="720"/>
        <w:rPr>
          <w:rFonts w:ascii="Gill Sans MT" w:eastAsia="Gill Sans MT" w:hAnsi="Gill Sans MT" w:cs="Gill Sans MT"/>
          <w:sz w:val="22"/>
          <w:szCs w:val="22"/>
        </w:rPr>
      </w:pPr>
      <w:r w:rsidRPr="000A6E85">
        <w:rPr>
          <w:rFonts w:ascii="Gill Sans MT" w:eastAsia="Gill Sans MT" w:hAnsi="Gill Sans MT" w:cs="Gill Sans MT"/>
          <w:sz w:val="22"/>
          <w:szCs w:val="22"/>
        </w:rPr>
        <w:t>This solicitation is open to Jordanian firms and international firms registere</w:t>
      </w:r>
      <w:r w:rsidR="006313CD" w:rsidRPr="000A6E85">
        <w:rPr>
          <w:rFonts w:ascii="Gill Sans MT" w:eastAsia="Gill Sans MT" w:hAnsi="Gill Sans MT" w:cs="Gill Sans MT"/>
          <w:sz w:val="22"/>
          <w:szCs w:val="22"/>
        </w:rPr>
        <w:t>d</w:t>
      </w:r>
      <w:r w:rsidR="00A642A3" w:rsidRPr="000A6E85">
        <w:rPr>
          <w:rFonts w:ascii="Gill Sans MT" w:eastAsia="Gill Sans MT" w:hAnsi="Gill Sans MT" w:cs="Gill Sans MT"/>
          <w:sz w:val="22"/>
          <w:szCs w:val="22"/>
        </w:rPr>
        <w:t xml:space="preserve"> in Jordan specializing in marketing</w:t>
      </w:r>
      <w:r w:rsidRPr="000A6E85">
        <w:rPr>
          <w:rFonts w:ascii="Gill Sans MT" w:eastAsia="Gill Sans MT" w:hAnsi="Gill Sans MT" w:cs="Gill Sans MT"/>
          <w:sz w:val="22"/>
          <w:szCs w:val="22"/>
        </w:rPr>
        <w:t xml:space="preserve">.  Proposed key staff, including the Project Manager, must be fluent in English and Arabic. The selected Offeror will be responsible for designing and executing all activities outlined in this Request for Proposal in cooperation with USAID Jordan LENS. </w:t>
      </w:r>
    </w:p>
    <w:p w14:paraId="51750122" w14:textId="77777777" w:rsidR="00183541" w:rsidRPr="000A6E85" w:rsidRDefault="00183541" w:rsidP="00183541">
      <w:pPr>
        <w:spacing w:line="276" w:lineRule="auto"/>
        <w:rPr>
          <w:rFonts w:ascii="Gill Sans MT" w:hAnsi="Gill Sans MT"/>
          <w:sz w:val="22"/>
          <w:szCs w:val="22"/>
        </w:rPr>
      </w:pPr>
    </w:p>
    <w:p w14:paraId="10B9533D" w14:textId="77777777" w:rsidR="00183541" w:rsidRPr="000A6E85" w:rsidRDefault="00183541" w:rsidP="00E71C9D">
      <w:pPr>
        <w:spacing w:line="276" w:lineRule="auto"/>
        <w:ind w:left="720"/>
        <w:rPr>
          <w:rFonts w:ascii="Gill Sans MT" w:eastAsia="Gill Sans MT" w:hAnsi="Gill Sans MT" w:cs="Gill Sans MT"/>
          <w:sz w:val="22"/>
          <w:szCs w:val="22"/>
        </w:rPr>
      </w:pPr>
      <w:r w:rsidRPr="000A6E85">
        <w:rPr>
          <w:rFonts w:ascii="Gill Sans MT" w:eastAsia="Gill Sans MT" w:hAnsi="Gill Sans MT" w:cs="Gill Sans MT"/>
          <w:sz w:val="22"/>
          <w:szCs w:val="22"/>
        </w:rPr>
        <w:t>Proposals will be evaluated based on a Trade-Off Methodology assessing non-cost and cost factors. In order for proposals to be evaluated for technical merit, proposals must meet the mandatory requirements as follows:</w:t>
      </w:r>
    </w:p>
    <w:p w14:paraId="30BB157E" w14:textId="77777777" w:rsidR="00183541" w:rsidRPr="000A6E85" w:rsidRDefault="00183541" w:rsidP="0048233E">
      <w:pPr>
        <w:pStyle w:val="ListParagraph"/>
        <w:numPr>
          <w:ilvl w:val="0"/>
          <w:numId w:val="10"/>
        </w:numPr>
        <w:spacing w:line="276" w:lineRule="auto"/>
        <w:contextualSpacing w:val="0"/>
        <w:rPr>
          <w:rFonts w:ascii="Gill Sans MT" w:eastAsia="Gill Sans MT" w:hAnsi="Gill Sans MT" w:cs="Gill Sans MT"/>
          <w:sz w:val="22"/>
          <w:szCs w:val="22"/>
        </w:rPr>
      </w:pPr>
      <w:r w:rsidRPr="000A6E85">
        <w:rPr>
          <w:rFonts w:ascii="Gill Sans MT" w:eastAsia="Gill Sans MT" w:hAnsi="Gill Sans MT" w:cs="Gill Sans MT"/>
          <w:sz w:val="22"/>
          <w:szCs w:val="22"/>
        </w:rPr>
        <w:t>Be legally registered to do business in Jordan; Offeror must provide a copy of registration document</w:t>
      </w:r>
    </w:p>
    <w:p w14:paraId="14343D72" w14:textId="77777777" w:rsidR="00183541" w:rsidRPr="000A6E85" w:rsidRDefault="00183541" w:rsidP="0048233E">
      <w:pPr>
        <w:pStyle w:val="ListParagraph"/>
        <w:numPr>
          <w:ilvl w:val="0"/>
          <w:numId w:val="10"/>
        </w:numPr>
        <w:spacing w:line="276" w:lineRule="auto"/>
        <w:contextualSpacing w:val="0"/>
        <w:rPr>
          <w:rFonts w:ascii="Gill Sans MT" w:eastAsia="Gill Sans MT" w:hAnsi="Gill Sans MT" w:cs="Gill Sans MT"/>
          <w:sz w:val="22"/>
          <w:szCs w:val="22"/>
        </w:rPr>
      </w:pPr>
      <w:r w:rsidRPr="000A6E85">
        <w:rPr>
          <w:rFonts w:ascii="Gill Sans MT" w:eastAsia="Gill Sans MT" w:hAnsi="Gill Sans MT" w:cs="Gill Sans MT"/>
          <w:sz w:val="22"/>
          <w:szCs w:val="22"/>
        </w:rPr>
        <w:t>Submitted the Evidence of Responsibility and Independent Price Determination</w:t>
      </w:r>
    </w:p>
    <w:p w14:paraId="3325FA82" w14:textId="77777777" w:rsidR="00183541" w:rsidRPr="000A6E85" w:rsidRDefault="00183541" w:rsidP="0048233E">
      <w:pPr>
        <w:pStyle w:val="ListParagraph"/>
        <w:numPr>
          <w:ilvl w:val="0"/>
          <w:numId w:val="10"/>
        </w:numPr>
        <w:spacing w:line="276" w:lineRule="auto"/>
        <w:contextualSpacing w:val="0"/>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Nationality of Offeror meets USAID Geographical Code 937 requirement. </w:t>
      </w:r>
    </w:p>
    <w:p w14:paraId="78F25E50" w14:textId="77777777" w:rsidR="00183541" w:rsidRPr="000A6E85" w:rsidRDefault="00183541" w:rsidP="00183541">
      <w:pPr>
        <w:spacing w:line="276" w:lineRule="auto"/>
        <w:rPr>
          <w:rFonts w:ascii="Gill Sans MT" w:hAnsi="Gill Sans MT"/>
          <w:sz w:val="22"/>
          <w:szCs w:val="22"/>
        </w:rPr>
      </w:pPr>
    </w:p>
    <w:p w14:paraId="05191C60" w14:textId="77777777" w:rsidR="00183541" w:rsidRPr="000A6E85" w:rsidRDefault="00183541" w:rsidP="00E71C9D">
      <w:pPr>
        <w:spacing w:line="276" w:lineRule="auto"/>
        <w:ind w:left="720"/>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Proposals meeting the mandatory requirements will be then evaluated for technical merit based on criteria in the below chart. Those proposals scoring 65 points or higher (out of 80 points) will be considered for cost effectiveness. </w:t>
      </w:r>
    </w:p>
    <w:p w14:paraId="2F624559" w14:textId="77777777" w:rsidR="00183541" w:rsidRPr="000A6E85" w:rsidRDefault="00183541" w:rsidP="00183541">
      <w:pPr>
        <w:spacing w:line="276" w:lineRule="auto"/>
        <w:rPr>
          <w:rFonts w:ascii="Gill Sans MT" w:eastAsia="Gill Sans MT" w:hAnsi="Gill Sans MT" w:cs="Gill Sans MT"/>
          <w:sz w:val="22"/>
          <w:szCs w:val="22"/>
        </w:rPr>
      </w:pPr>
    </w:p>
    <w:p w14:paraId="73095F77" w14:textId="1B3EBA28" w:rsidR="00183541" w:rsidRPr="000A6E85" w:rsidRDefault="00183541" w:rsidP="00E71C9D">
      <w:pPr>
        <w:spacing w:line="276" w:lineRule="auto"/>
        <w:ind w:left="720"/>
        <w:rPr>
          <w:rFonts w:ascii="Gill Sans MT" w:eastAsia="Gill Sans MT" w:hAnsi="Gill Sans MT" w:cs="Gill Sans MT"/>
          <w:sz w:val="22"/>
          <w:szCs w:val="22"/>
        </w:rPr>
      </w:pPr>
      <w:r w:rsidRPr="000A6E85">
        <w:rPr>
          <w:rFonts w:ascii="Gill Sans MT" w:eastAsia="Gill Sans MT" w:hAnsi="Gill Sans MT" w:cs="Gill Sans MT"/>
          <w:sz w:val="22"/>
          <w:szCs w:val="22"/>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14:paraId="49A056EF" w14:textId="77777777" w:rsidR="00183541" w:rsidRPr="000A6E85" w:rsidRDefault="00183541" w:rsidP="00183541">
      <w:pPr>
        <w:spacing w:line="276" w:lineRule="auto"/>
        <w:rPr>
          <w:rFonts w:ascii="Gill Sans MT" w:hAnsi="Gill Sans MT"/>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872"/>
        <w:gridCol w:w="1158"/>
      </w:tblGrid>
      <w:tr w:rsidR="00183541" w:rsidRPr="000A6E85" w14:paraId="6BECA724" w14:textId="77777777" w:rsidTr="008D63F3">
        <w:trPr>
          <w:trHeight w:val="257"/>
        </w:trPr>
        <w:tc>
          <w:tcPr>
            <w:tcW w:w="1102" w:type="pct"/>
            <w:shd w:val="clear" w:color="auto" w:fill="44546A"/>
            <w:vAlign w:val="center"/>
          </w:tcPr>
          <w:p w14:paraId="2733EEA9" w14:textId="77777777" w:rsidR="00183541" w:rsidRPr="000A6E85" w:rsidRDefault="00183541" w:rsidP="00183541">
            <w:pPr>
              <w:spacing w:line="276" w:lineRule="auto"/>
              <w:rPr>
                <w:rFonts w:ascii="Gill Sans MT" w:hAnsi="Gill Sans MT"/>
                <w:color w:val="FFFFFF" w:themeColor="background1"/>
                <w:sz w:val="22"/>
                <w:szCs w:val="22"/>
              </w:rPr>
            </w:pPr>
            <w:r w:rsidRPr="000A6E85">
              <w:rPr>
                <w:rFonts w:ascii="Gill Sans MT" w:hAnsi="Gill Sans MT"/>
                <w:color w:val="FFFFFF" w:themeColor="background1"/>
                <w:sz w:val="22"/>
                <w:szCs w:val="22"/>
              </w:rPr>
              <w:t>Section</w:t>
            </w:r>
          </w:p>
        </w:tc>
        <w:tc>
          <w:tcPr>
            <w:tcW w:w="3256" w:type="pct"/>
            <w:shd w:val="clear" w:color="auto" w:fill="44546A"/>
            <w:vAlign w:val="center"/>
          </w:tcPr>
          <w:p w14:paraId="0E578916" w14:textId="77777777" w:rsidR="00183541" w:rsidRPr="000A6E85" w:rsidRDefault="00183541" w:rsidP="00183541">
            <w:pPr>
              <w:spacing w:line="276" w:lineRule="auto"/>
              <w:rPr>
                <w:rFonts w:ascii="Gill Sans MT" w:hAnsi="Gill Sans MT"/>
                <w:color w:val="FFFFFF" w:themeColor="background1"/>
                <w:sz w:val="22"/>
                <w:szCs w:val="22"/>
              </w:rPr>
            </w:pPr>
            <w:r w:rsidRPr="000A6E85">
              <w:rPr>
                <w:rFonts w:ascii="Gill Sans MT" w:hAnsi="Gill Sans MT"/>
                <w:color w:val="FFFFFF" w:themeColor="background1"/>
                <w:sz w:val="22"/>
                <w:szCs w:val="22"/>
              </w:rPr>
              <w:t>Description</w:t>
            </w:r>
          </w:p>
        </w:tc>
        <w:tc>
          <w:tcPr>
            <w:tcW w:w="642" w:type="pct"/>
            <w:shd w:val="clear" w:color="auto" w:fill="44546A"/>
            <w:vAlign w:val="center"/>
          </w:tcPr>
          <w:p w14:paraId="4F32D39A" w14:textId="77777777" w:rsidR="00183541" w:rsidRPr="000A6E85" w:rsidRDefault="00183541" w:rsidP="00183541">
            <w:pPr>
              <w:spacing w:line="276" w:lineRule="auto"/>
              <w:rPr>
                <w:rFonts w:ascii="Gill Sans MT" w:hAnsi="Gill Sans MT"/>
                <w:color w:val="FFFFFF" w:themeColor="background1"/>
                <w:sz w:val="22"/>
                <w:szCs w:val="22"/>
              </w:rPr>
            </w:pPr>
            <w:r w:rsidRPr="000A6E85">
              <w:rPr>
                <w:rFonts w:ascii="Gill Sans MT" w:hAnsi="Gill Sans MT"/>
                <w:color w:val="FFFFFF" w:themeColor="background1"/>
                <w:sz w:val="22"/>
                <w:szCs w:val="22"/>
              </w:rPr>
              <w:t>Maximum Points</w:t>
            </w:r>
          </w:p>
        </w:tc>
      </w:tr>
      <w:tr w:rsidR="00183541" w:rsidRPr="000A6E85" w14:paraId="173A7EC6" w14:textId="77777777" w:rsidTr="008D63F3">
        <w:trPr>
          <w:trHeight w:val="350"/>
        </w:trPr>
        <w:tc>
          <w:tcPr>
            <w:tcW w:w="1102" w:type="pct"/>
            <w:shd w:val="clear" w:color="auto" w:fill="auto"/>
          </w:tcPr>
          <w:p w14:paraId="70D4F501" w14:textId="77777777" w:rsidR="00183541" w:rsidRPr="000A6E85" w:rsidRDefault="00183541" w:rsidP="00183541">
            <w:pPr>
              <w:spacing w:line="276" w:lineRule="auto"/>
              <w:rPr>
                <w:rFonts w:ascii="Gill Sans MT" w:hAnsi="Gill Sans MT"/>
                <w:sz w:val="22"/>
                <w:szCs w:val="22"/>
              </w:rPr>
            </w:pPr>
            <w:r w:rsidRPr="000A6E85">
              <w:rPr>
                <w:rFonts w:ascii="Gill Sans MT" w:hAnsi="Gill Sans MT"/>
                <w:sz w:val="22"/>
                <w:szCs w:val="22"/>
              </w:rPr>
              <w:t>Technical Approach</w:t>
            </w:r>
          </w:p>
        </w:tc>
        <w:tc>
          <w:tcPr>
            <w:tcW w:w="3256" w:type="pct"/>
            <w:shd w:val="clear" w:color="auto" w:fill="auto"/>
          </w:tcPr>
          <w:p w14:paraId="34C81AFB" w14:textId="1C82C254" w:rsidR="00183541" w:rsidRPr="000A6E85" w:rsidRDefault="00183541" w:rsidP="0048233E">
            <w:pPr>
              <w:numPr>
                <w:ilvl w:val="0"/>
                <w:numId w:val="11"/>
              </w:numPr>
              <w:spacing w:line="276" w:lineRule="auto"/>
              <w:ind w:left="361" w:hanging="270"/>
              <w:rPr>
                <w:rFonts w:ascii="Gill Sans MT" w:hAnsi="Gill Sans MT"/>
                <w:sz w:val="22"/>
                <w:szCs w:val="22"/>
              </w:rPr>
            </w:pPr>
            <w:bookmarkStart w:id="1" w:name="_Hlk497738108"/>
            <w:r w:rsidRPr="000A6E85">
              <w:rPr>
                <w:rFonts w:ascii="Gill Sans MT" w:hAnsi="Gill Sans MT"/>
                <w:sz w:val="22"/>
                <w:szCs w:val="22"/>
              </w:rPr>
              <w:t xml:space="preserve">The applicant proposes creative concepts and ideas that demonstrate a good understanding of the subject matter. </w:t>
            </w:r>
            <w:r w:rsidRPr="000A6E85">
              <w:rPr>
                <w:rFonts w:ascii="Gill Sans MT" w:hAnsi="Gill Sans MT"/>
                <w:i/>
                <w:iCs/>
                <w:sz w:val="22"/>
                <w:szCs w:val="22"/>
              </w:rPr>
              <w:t>Please note points will be deducted from the evaluations of Offerors that copy and paste text from this RFP into their bids.</w:t>
            </w:r>
            <w:r w:rsidR="0081092E" w:rsidRPr="000A6E85">
              <w:rPr>
                <w:rFonts w:ascii="Gill Sans MT" w:hAnsi="Gill Sans MT"/>
                <w:i/>
                <w:iCs/>
                <w:sz w:val="22"/>
                <w:szCs w:val="22"/>
              </w:rPr>
              <w:t xml:space="preserve"> </w:t>
            </w:r>
            <w:r w:rsidR="0081092E" w:rsidRPr="000A6E85">
              <w:rPr>
                <w:rFonts w:ascii="Gill Sans MT" w:hAnsi="Gill Sans MT"/>
                <w:sz w:val="22"/>
                <w:szCs w:val="22"/>
              </w:rPr>
              <w:t>(10 points)</w:t>
            </w:r>
          </w:p>
          <w:p w14:paraId="7BBFCD25" w14:textId="48521B1E" w:rsidR="00183541" w:rsidRPr="000A6E85" w:rsidRDefault="00183541" w:rsidP="0048233E">
            <w:pPr>
              <w:numPr>
                <w:ilvl w:val="0"/>
                <w:numId w:val="11"/>
              </w:numPr>
              <w:spacing w:line="276" w:lineRule="auto"/>
              <w:ind w:left="361" w:hanging="270"/>
              <w:rPr>
                <w:rFonts w:ascii="Gill Sans MT" w:hAnsi="Gill Sans MT"/>
                <w:sz w:val="22"/>
                <w:szCs w:val="22"/>
              </w:rPr>
            </w:pPr>
            <w:r w:rsidRPr="000A6E85">
              <w:rPr>
                <w:rFonts w:ascii="Gill Sans MT" w:hAnsi="Gill Sans MT"/>
                <w:sz w:val="22"/>
                <w:szCs w:val="22"/>
              </w:rPr>
              <w:t>The applicant demonstrates a good understanding of how to address the needs of target audience</w:t>
            </w:r>
            <w:r w:rsidR="003E7079" w:rsidRPr="000A6E85">
              <w:rPr>
                <w:rFonts w:ascii="Gill Sans MT" w:hAnsi="Gill Sans MT"/>
                <w:sz w:val="22"/>
                <w:szCs w:val="22"/>
              </w:rPr>
              <w:t xml:space="preserve"> to create a ‘buzz’ </w:t>
            </w:r>
            <w:r w:rsidR="00913D0C" w:rsidRPr="000A6E85">
              <w:rPr>
                <w:rFonts w:ascii="Gill Sans MT" w:hAnsi="Gill Sans MT"/>
                <w:sz w:val="22"/>
                <w:szCs w:val="22"/>
              </w:rPr>
              <w:t>about the radio series and attract listenership</w:t>
            </w:r>
            <w:r w:rsidRPr="000A6E85">
              <w:rPr>
                <w:rFonts w:ascii="Gill Sans MT" w:hAnsi="Gill Sans MT"/>
                <w:sz w:val="22"/>
                <w:szCs w:val="22"/>
              </w:rPr>
              <w:t xml:space="preserve">. </w:t>
            </w:r>
            <w:r w:rsidR="0081092E" w:rsidRPr="000A6E85">
              <w:rPr>
                <w:rFonts w:ascii="Gill Sans MT" w:hAnsi="Gill Sans MT"/>
                <w:sz w:val="22"/>
                <w:szCs w:val="22"/>
              </w:rPr>
              <w:t>(5 points)</w:t>
            </w:r>
          </w:p>
          <w:p w14:paraId="5241B5FE" w14:textId="64B9F623" w:rsidR="00411B4D" w:rsidRPr="000A6E85" w:rsidRDefault="00411B4D" w:rsidP="0048233E">
            <w:pPr>
              <w:numPr>
                <w:ilvl w:val="0"/>
                <w:numId w:val="11"/>
              </w:numPr>
              <w:spacing w:line="276" w:lineRule="auto"/>
              <w:ind w:left="361" w:hanging="270"/>
              <w:rPr>
                <w:rFonts w:ascii="Gill Sans MT" w:hAnsi="Gill Sans MT"/>
                <w:sz w:val="22"/>
                <w:szCs w:val="22"/>
              </w:rPr>
            </w:pPr>
            <w:r w:rsidRPr="000A6E85">
              <w:rPr>
                <w:rFonts w:ascii="Gill Sans MT" w:eastAsia="Gill Sans MT,Arial" w:hAnsi="Gill Sans MT" w:cs="Gill Sans MT,Arial"/>
                <w:sz w:val="22"/>
                <w:szCs w:val="22"/>
              </w:rPr>
              <w:t>The applicant propose</w:t>
            </w:r>
            <w:r w:rsidR="000C0034" w:rsidRPr="000A6E85">
              <w:rPr>
                <w:rFonts w:ascii="Gill Sans MT" w:eastAsia="Gill Sans MT,Arial" w:hAnsi="Gill Sans MT" w:cs="Gill Sans MT,Arial"/>
                <w:sz w:val="22"/>
                <w:szCs w:val="22"/>
              </w:rPr>
              <w:t>s</w:t>
            </w:r>
            <w:r w:rsidRPr="000A6E85">
              <w:rPr>
                <w:rFonts w:ascii="Gill Sans MT" w:eastAsia="Gill Sans MT,Arial" w:hAnsi="Gill Sans MT" w:cs="Gill Sans MT,Arial"/>
                <w:sz w:val="22"/>
                <w:szCs w:val="22"/>
              </w:rPr>
              <w:t xml:space="preserve"> specific radio outlets</w:t>
            </w:r>
            <w:r w:rsidR="000C0034" w:rsidRPr="000A6E85">
              <w:rPr>
                <w:rFonts w:ascii="Gill Sans MT" w:eastAsia="Gill Sans MT,Arial" w:hAnsi="Gill Sans MT" w:cs="Gill Sans MT,Arial"/>
                <w:sz w:val="22"/>
                <w:szCs w:val="22"/>
              </w:rPr>
              <w:t xml:space="preserve"> t</w:t>
            </w:r>
            <w:r w:rsidR="00913D0C" w:rsidRPr="000A6E85">
              <w:rPr>
                <w:rFonts w:ascii="Gill Sans MT" w:eastAsia="Gill Sans MT,Arial" w:hAnsi="Gill Sans MT" w:cs="Gill Sans MT,Arial"/>
                <w:sz w:val="22"/>
                <w:szCs w:val="22"/>
              </w:rPr>
              <w:t>hat will broadcast the series, t</w:t>
            </w:r>
            <w:r w:rsidRPr="000A6E85">
              <w:rPr>
                <w:rFonts w:ascii="Gill Sans MT" w:eastAsia="Gill Sans MT,Arial" w:hAnsi="Gill Sans MT" w:cs="Gill Sans MT,Arial"/>
                <w:sz w:val="22"/>
                <w:szCs w:val="22"/>
              </w:rPr>
              <w:t>aking into consideration the target audiences.</w:t>
            </w:r>
            <w:r w:rsidR="000C0034" w:rsidRPr="000A6E85">
              <w:rPr>
                <w:rFonts w:ascii="Gill Sans MT" w:eastAsia="Gill Sans MT,Arial" w:hAnsi="Gill Sans MT" w:cs="Gill Sans MT,Arial"/>
                <w:sz w:val="22"/>
                <w:szCs w:val="22"/>
              </w:rPr>
              <w:t xml:space="preserve"> </w:t>
            </w:r>
            <w:r w:rsidR="0081092E" w:rsidRPr="000A6E85">
              <w:rPr>
                <w:rFonts w:ascii="Gill Sans MT" w:eastAsia="Gill Sans MT,Arial" w:hAnsi="Gill Sans MT" w:cs="Gill Sans MT,Arial"/>
                <w:sz w:val="22"/>
                <w:szCs w:val="22"/>
              </w:rPr>
              <w:t>(5 points)</w:t>
            </w:r>
          </w:p>
          <w:p w14:paraId="07012CC1" w14:textId="103764EB" w:rsidR="00913D0C" w:rsidRPr="000A6E85" w:rsidRDefault="00913D0C" w:rsidP="0048233E">
            <w:pPr>
              <w:numPr>
                <w:ilvl w:val="0"/>
                <w:numId w:val="11"/>
              </w:numPr>
              <w:spacing w:line="276" w:lineRule="auto"/>
              <w:ind w:left="361" w:hanging="270"/>
              <w:rPr>
                <w:rFonts w:ascii="Gill Sans MT" w:hAnsi="Gill Sans MT"/>
                <w:sz w:val="22"/>
                <w:szCs w:val="22"/>
              </w:rPr>
            </w:pPr>
            <w:r w:rsidRPr="000A6E85">
              <w:rPr>
                <w:rFonts w:ascii="Gill Sans MT" w:eastAsia="Gill Sans MT,Arial" w:hAnsi="Gill Sans MT" w:cs="Gill Sans MT,Arial"/>
                <w:sz w:val="22"/>
                <w:szCs w:val="22"/>
              </w:rPr>
              <w:t>The applicant proposes ideas to market the series through different channels, including one or two options for the artwork or branding of the series (overall look and feel, title and slogan).</w:t>
            </w:r>
            <w:r w:rsidR="0081092E" w:rsidRPr="000A6E85">
              <w:rPr>
                <w:rFonts w:ascii="Gill Sans MT" w:eastAsia="Gill Sans MT,Arial" w:hAnsi="Gill Sans MT" w:cs="Gill Sans MT,Arial"/>
                <w:sz w:val="22"/>
                <w:szCs w:val="22"/>
              </w:rPr>
              <w:t xml:space="preserve"> (10 points)</w:t>
            </w:r>
          </w:p>
          <w:p w14:paraId="69B41168" w14:textId="06F8CC4E" w:rsidR="00183541" w:rsidRPr="000A6E85" w:rsidRDefault="006313CD" w:rsidP="0048233E">
            <w:pPr>
              <w:numPr>
                <w:ilvl w:val="0"/>
                <w:numId w:val="11"/>
              </w:numPr>
              <w:spacing w:line="276" w:lineRule="auto"/>
              <w:ind w:left="361" w:hanging="270"/>
              <w:rPr>
                <w:rFonts w:ascii="Gill Sans MT" w:hAnsi="Gill Sans MT"/>
                <w:sz w:val="22"/>
                <w:szCs w:val="22"/>
              </w:rPr>
            </w:pPr>
            <w:r w:rsidRPr="000A6E85">
              <w:rPr>
                <w:rFonts w:ascii="Gill Sans MT" w:hAnsi="Gill Sans MT"/>
                <w:sz w:val="22"/>
                <w:szCs w:val="22"/>
              </w:rPr>
              <w:t>Identification of</w:t>
            </w:r>
            <w:r w:rsidR="00183541" w:rsidRPr="000A6E85">
              <w:rPr>
                <w:rFonts w:ascii="Gill Sans MT" w:hAnsi="Gill Sans MT"/>
                <w:sz w:val="22"/>
                <w:szCs w:val="22"/>
              </w:rPr>
              <w:t xml:space="preserve"> specific vendors the O</w:t>
            </w:r>
            <w:r w:rsidRPr="000A6E85">
              <w:rPr>
                <w:rFonts w:ascii="Gill Sans MT" w:hAnsi="Gill Sans MT"/>
                <w:sz w:val="22"/>
                <w:szCs w:val="22"/>
              </w:rPr>
              <w:t>fferor may use.</w:t>
            </w:r>
            <w:r w:rsidR="0081092E" w:rsidRPr="000A6E85">
              <w:rPr>
                <w:rFonts w:ascii="Gill Sans MT" w:hAnsi="Gill Sans MT"/>
                <w:sz w:val="22"/>
                <w:szCs w:val="22"/>
              </w:rPr>
              <w:t xml:space="preserve"> (5 points)</w:t>
            </w:r>
          </w:p>
          <w:p w14:paraId="3C0CAD08" w14:textId="41236340" w:rsidR="00183541" w:rsidRPr="000A6E85" w:rsidRDefault="00183541" w:rsidP="0048233E">
            <w:pPr>
              <w:numPr>
                <w:ilvl w:val="0"/>
                <w:numId w:val="11"/>
              </w:numPr>
              <w:spacing w:line="276" w:lineRule="auto"/>
              <w:ind w:left="361" w:hanging="270"/>
              <w:rPr>
                <w:rFonts w:ascii="Gill Sans MT" w:hAnsi="Gill Sans MT"/>
                <w:sz w:val="22"/>
                <w:szCs w:val="22"/>
              </w:rPr>
            </w:pPr>
            <w:r w:rsidRPr="000A6E85">
              <w:rPr>
                <w:rFonts w:ascii="Gill Sans MT" w:hAnsi="Gill Sans MT"/>
                <w:sz w:val="22"/>
                <w:szCs w:val="22"/>
              </w:rPr>
              <w:t>Timeline or Gantt chart of the activities required to execute the event</w:t>
            </w:r>
            <w:bookmarkEnd w:id="1"/>
            <w:r w:rsidR="0081092E" w:rsidRPr="000A6E85">
              <w:rPr>
                <w:rFonts w:ascii="Gill Sans MT" w:hAnsi="Gill Sans MT"/>
                <w:sz w:val="22"/>
                <w:szCs w:val="22"/>
              </w:rPr>
              <w:t xml:space="preserve"> (5 points)</w:t>
            </w:r>
          </w:p>
        </w:tc>
        <w:tc>
          <w:tcPr>
            <w:tcW w:w="642" w:type="pct"/>
            <w:shd w:val="clear" w:color="auto" w:fill="auto"/>
          </w:tcPr>
          <w:p w14:paraId="4D56D51C" w14:textId="1D10B206" w:rsidR="00183541" w:rsidRPr="000A6E85" w:rsidRDefault="003E7079" w:rsidP="00183541">
            <w:pPr>
              <w:spacing w:line="276" w:lineRule="auto"/>
              <w:rPr>
                <w:rFonts w:ascii="Gill Sans MT" w:hAnsi="Gill Sans MT"/>
                <w:sz w:val="22"/>
                <w:szCs w:val="22"/>
              </w:rPr>
            </w:pPr>
            <w:r w:rsidRPr="000A6E85">
              <w:rPr>
                <w:rFonts w:ascii="Gill Sans MT" w:hAnsi="Gill Sans MT"/>
                <w:sz w:val="22"/>
                <w:szCs w:val="22"/>
              </w:rPr>
              <w:t>40</w:t>
            </w:r>
          </w:p>
        </w:tc>
      </w:tr>
      <w:tr w:rsidR="008D63F3" w:rsidRPr="000A6E85" w14:paraId="2C2F6B88" w14:textId="77777777" w:rsidTr="003B57A9">
        <w:trPr>
          <w:trHeight w:val="1070"/>
        </w:trPr>
        <w:tc>
          <w:tcPr>
            <w:tcW w:w="1102" w:type="pct"/>
            <w:shd w:val="clear" w:color="auto" w:fill="auto"/>
          </w:tcPr>
          <w:p w14:paraId="3E41A265" w14:textId="2E4EC59B"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Capability Statement</w:t>
            </w:r>
          </w:p>
        </w:tc>
        <w:tc>
          <w:tcPr>
            <w:tcW w:w="3256" w:type="pct"/>
            <w:shd w:val="clear" w:color="auto" w:fill="auto"/>
          </w:tcPr>
          <w:p w14:paraId="76FFDC26" w14:textId="78B720F0" w:rsidR="008D63F3" w:rsidRPr="000A6E85" w:rsidRDefault="008D63F3" w:rsidP="00AA7355">
            <w:pPr>
              <w:spacing w:line="276" w:lineRule="auto"/>
              <w:rPr>
                <w:rFonts w:ascii="Gill Sans MT" w:hAnsi="Gill Sans MT"/>
                <w:sz w:val="22"/>
                <w:szCs w:val="22"/>
              </w:rPr>
            </w:pPr>
            <w:r w:rsidRPr="000A6E85">
              <w:rPr>
                <w:rFonts w:ascii="Gill Sans MT" w:eastAsia="Gill Sans MT" w:hAnsi="Gill Sans MT" w:cs="Gill Sans MT"/>
                <w:sz w:val="22"/>
                <w:szCs w:val="22"/>
              </w:rPr>
              <w:t xml:space="preserve">Demonstration of specialized competence with regards to the requirements of the tasks/activities, necessary organizational systems, vendors, and personnel to successfully comply with the contract requirements and accomplish the deliverables.  </w:t>
            </w:r>
          </w:p>
        </w:tc>
        <w:tc>
          <w:tcPr>
            <w:tcW w:w="642" w:type="pct"/>
            <w:shd w:val="clear" w:color="auto" w:fill="auto"/>
          </w:tcPr>
          <w:p w14:paraId="50AD8761" w14:textId="5D0C7EC0"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15</w:t>
            </w:r>
          </w:p>
        </w:tc>
      </w:tr>
      <w:tr w:rsidR="008D63F3" w:rsidRPr="000A6E85" w14:paraId="2837059C" w14:textId="77777777" w:rsidTr="008D63F3">
        <w:trPr>
          <w:trHeight w:val="1576"/>
        </w:trPr>
        <w:tc>
          <w:tcPr>
            <w:tcW w:w="1102" w:type="pct"/>
            <w:shd w:val="clear" w:color="auto" w:fill="auto"/>
          </w:tcPr>
          <w:p w14:paraId="3A1E1F1D"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lastRenderedPageBreak/>
              <w:t>Past Performance</w:t>
            </w:r>
          </w:p>
        </w:tc>
        <w:tc>
          <w:tcPr>
            <w:tcW w:w="3256" w:type="pct"/>
            <w:shd w:val="clear" w:color="auto" w:fill="auto"/>
          </w:tcPr>
          <w:p w14:paraId="7D015FD8" w14:textId="77777777" w:rsidR="008D63F3" w:rsidRPr="000A6E85" w:rsidRDefault="008D63F3" w:rsidP="0048233E">
            <w:pPr>
              <w:pStyle w:val="ListParagraph"/>
              <w:numPr>
                <w:ilvl w:val="0"/>
                <w:numId w:val="14"/>
              </w:numPr>
              <w:spacing w:line="276" w:lineRule="auto"/>
              <w:rPr>
                <w:rFonts w:ascii="Gill Sans MT" w:hAnsi="Gill Sans MT"/>
                <w:sz w:val="22"/>
                <w:szCs w:val="22"/>
              </w:rPr>
            </w:pPr>
            <w:r w:rsidRPr="000A6E85">
              <w:rPr>
                <w:rFonts w:ascii="Gill Sans MT" w:hAnsi="Gill Sans MT"/>
                <w:sz w:val="22"/>
                <w:szCs w:val="22"/>
              </w:rPr>
              <w:t>Inclusion of at least 3 relevant past performance examples of similar events in Jordan or the region. (10 points)</w:t>
            </w:r>
          </w:p>
          <w:p w14:paraId="7A9AF4B6" w14:textId="52103A9D" w:rsidR="008D63F3" w:rsidRPr="000A6E85" w:rsidRDefault="008D63F3" w:rsidP="0048233E">
            <w:pPr>
              <w:pStyle w:val="ListParagraph"/>
              <w:numPr>
                <w:ilvl w:val="0"/>
                <w:numId w:val="14"/>
              </w:numPr>
              <w:spacing w:line="276" w:lineRule="auto"/>
              <w:rPr>
                <w:rFonts w:ascii="Gill Sans MT" w:hAnsi="Gill Sans MT"/>
                <w:sz w:val="22"/>
                <w:szCs w:val="22"/>
              </w:rPr>
            </w:pPr>
            <w:r w:rsidRPr="000A6E85">
              <w:rPr>
                <w:rFonts w:ascii="Gill Sans MT" w:hAnsi="Gill Sans MT"/>
                <w:sz w:val="22"/>
                <w:szCs w:val="22"/>
              </w:rPr>
              <w:t>References provided by past clients for these examples and their evaluation of the Offeror’s ability to deliver on time and within quality and budget expectations. (</w:t>
            </w:r>
            <w:r w:rsidR="003A35F7" w:rsidRPr="000A6E85">
              <w:rPr>
                <w:rFonts w:ascii="Gill Sans MT" w:hAnsi="Gill Sans MT"/>
                <w:sz w:val="22"/>
                <w:szCs w:val="22"/>
              </w:rPr>
              <w:t xml:space="preserve">5 </w:t>
            </w:r>
            <w:r w:rsidRPr="000A6E85">
              <w:rPr>
                <w:rFonts w:ascii="Gill Sans MT" w:hAnsi="Gill Sans MT"/>
                <w:sz w:val="22"/>
                <w:szCs w:val="22"/>
              </w:rPr>
              <w:t>points)</w:t>
            </w:r>
          </w:p>
        </w:tc>
        <w:tc>
          <w:tcPr>
            <w:tcW w:w="642" w:type="pct"/>
            <w:shd w:val="clear" w:color="auto" w:fill="auto"/>
          </w:tcPr>
          <w:p w14:paraId="25AAE59A" w14:textId="719A0A60"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15</w:t>
            </w:r>
          </w:p>
        </w:tc>
      </w:tr>
      <w:tr w:rsidR="008D63F3" w:rsidRPr="000A6E85" w14:paraId="02654087" w14:textId="77777777" w:rsidTr="008D63F3">
        <w:trPr>
          <w:trHeight w:val="980"/>
        </w:trPr>
        <w:tc>
          <w:tcPr>
            <w:tcW w:w="1102" w:type="pct"/>
            <w:tcBorders>
              <w:bottom w:val="single" w:sz="4" w:space="0" w:color="000000" w:themeColor="text1"/>
            </w:tcBorders>
            <w:shd w:val="clear" w:color="auto" w:fill="auto"/>
          </w:tcPr>
          <w:p w14:paraId="61DF0225" w14:textId="38C6EABD"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Personnel/Staffing</w:t>
            </w:r>
          </w:p>
        </w:tc>
        <w:tc>
          <w:tcPr>
            <w:tcW w:w="3256" w:type="pct"/>
            <w:tcBorders>
              <w:bottom w:val="single" w:sz="4" w:space="0" w:color="000000" w:themeColor="text1"/>
            </w:tcBorders>
            <w:shd w:val="clear" w:color="auto" w:fill="auto"/>
          </w:tcPr>
          <w:p w14:paraId="5FDF8218" w14:textId="77777777" w:rsidR="008D63F3" w:rsidRPr="000A6E85" w:rsidRDefault="008D63F3" w:rsidP="0048233E">
            <w:pPr>
              <w:pStyle w:val="ListParagraph"/>
              <w:numPr>
                <w:ilvl w:val="0"/>
                <w:numId w:val="15"/>
              </w:numPr>
              <w:spacing w:line="276" w:lineRule="auto"/>
              <w:rPr>
                <w:rFonts w:ascii="Gill Sans MT" w:hAnsi="Gill Sans MT"/>
                <w:sz w:val="22"/>
                <w:szCs w:val="22"/>
              </w:rPr>
            </w:pPr>
            <w:r w:rsidRPr="000A6E85">
              <w:rPr>
                <w:rFonts w:ascii="Gill Sans MT" w:hAnsi="Gill Sans MT"/>
                <w:sz w:val="22"/>
                <w:szCs w:val="22"/>
              </w:rPr>
              <w:t>Qualifications and past relevant experience of the Project Manager and up to 3 team leaders proposed to perform the requirements of this scope of work. (10 points)</w:t>
            </w:r>
          </w:p>
          <w:p w14:paraId="26CF9966" w14:textId="7DDDA49C" w:rsidR="008D63F3" w:rsidRPr="000A6E85" w:rsidRDefault="008D63F3" w:rsidP="003E7079">
            <w:pPr>
              <w:pStyle w:val="ListParagraph"/>
              <w:spacing w:line="276" w:lineRule="auto"/>
              <w:ind w:left="360"/>
              <w:rPr>
                <w:rFonts w:ascii="Gill Sans MT" w:hAnsi="Gill Sans MT"/>
                <w:sz w:val="22"/>
                <w:szCs w:val="22"/>
              </w:rPr>
            </w:pPr>
          </w:p>
        </w:tc>
        <w:tc>
          <w:tcPr>
            <w:tcW w:w="642" w:type="pct"/>
            <w:tcBorders>
              <w:bottom w:val="single" w:sz="4" w:space="0" w:color="000000" w:themeColor="text1"/>
            </w:tcBorders>
            <w:shd w:val="clear" w:color="auto" w:fill="auto"/>
          </w:tcPr>
          <w:p w14:paraId="053CA3D1" w14:textId="6915A166"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1</w:t>
            </w:r>
            <w:r w:rsidR="003E7079" w:rsidRPr="000A6E85">
              <w:rPr>
                <w:rFonts w:ascii="Gill Sans MT" w:hAnsi="Gill Sans MT"/>
                <w:sz w:val="22"/>
                <w:szCs w:val="22"/>
              </w:rPr>
              <w:t>0</w:t>
            </w:r>
          </w:p>
        </w:tc>
      </w:tr>
      <w:tr w:rsidR="008D63F3" w:rsidRPr="000A6E85" w14:paraId="663F23D7" w14:textId="77777777" w:rsidTr="008D63F3">
        <w:trPr>
          <w:trHeight w:val="1007"/>
        </w:trPr>
        <w:tc>
          <w:tcPr>
            <w:tcW w:w="1102" w:type="pct"/>
            <w:shd w:val="clear" w:color="auto" w:fill="ACB9CA" w:themeFill="text2" w:themeFillTint="66"/>
          </w:tcPr>
          <w:p w14:paraId="016925FB" w14:textId="1C8EB5C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Technical Evaluation Threshold</w:t>
            </w:r>
          </w:p>
        </w:tc>
        <w:tc>
          <w:tcPr>
            <w:tcW w:w="3256" w:type="pct"/>
            <w:shd w:val="clear" w:color="auto" w:fill="ACB9CA" w:themeFill="text2" w:themeFillTint="66"/>
          </w:tcPr>
          <w:p w14:paraId="39E2C4BC" w14:textId="177ED2EF" w:rsidR="008D63F3" w:rsidRPr="000A6E85" w:rsidRDefault="008D63F3" w:rsidP="008D63F3">
            <w:pPr>
              <w:spacing w:line="276" w:lineRule="auto"/>
              <w:rPr>
                <w:rFonts w:ascii="Gill Sans MT" w:hAnsi="Gill Sans MT"/>
                <w:b/>
                <w:bCs/>
                <w:i/>
                <w:iCs/>
                <w:sz w:val="22"/>
                <w:szCs w:val="22"/>
              </w:rPr>
            </w:pPr>
            <w:r w:rsidRPr="000A6E85">
              <w:rPr>
                <w:rFonts w:ascii="Gill Sans MT" w:hAnsi="Gill Sans MT"/>
                <w:b/>
                <w:bCs/>
                <w:i/>
                <w:iCs/>
                <w:sz w:val="22"/>
                <w:szCs w:val="22"/>
              </w:rPr>
              <w:t>Only offers that receive a technical evaluation score a</w:t>
            </w:r>
            <w:r w:rsidR="005243CF" w:rsidRPr="000A6E85">
              <w:rPr>
                <w:rFonts w:ascii="Gill Sans MT" w:hAnsi="Gill Sans MT"/>
                <w:b/>
                <w:bCs/>
                <w:i/>
                <w:iCs/>
                <w:sz w:val="22"/>
                <w:szCs w:val="22"/>
              </w:rPr>
              <w:t xml:space="preserve"> minimum of </w:t>
            </w:r>
            <w:r w:rsidRPr="000A6E85">
              <w:rPr>
                <w:rFonts w:ascii="Gill Sans MT" w:hAnsi="Gill Sans MT"/>
                <w:b/>
                <w:bCs/>
                <w:i/>
                <w:iCs/>
                <w:sz w:val="22"/>
                <w:szCs w:val="22"/>
              </w:rPr>
              <w:t>65 points (out of 80) will be considered for cost evaluation.</w:t>
            </w:r>
          </w:p>
          <w:p w14:paraId="4BA233C3" w14:textId="77777777" w:rsidR="008D63F3" w:rsidRPr="000A6E85" w:rsidRDefault="008D63F3" w:rsidP="008D63F3">
            <w:pPr>
              <w:spacing w:line="276" w:lineRule="auto"/>
              <w:rPr>
                <w:rFonts w:ascii="Gill Sans MT" w:hAnsi="Gill Sans MT"/>
                <w:sz w:val="22"/>
                <w:szCs w:val="22"/>
              </w:rPr>
            </w:pPr>
          </w:p>
        </w:tc>
        <w:tc>
          <w:tcPr>
            <w:tcW w:w="642" w:type="pct"/>
            <w:shd w:val="clear" w:color="auto" w:fill="ACB9CA" w:themeFill="text2" w:themeFillTint="66"/>
          </w:tcPr>
          <w:p w14:paraId="28A893E9"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80</w:t>
            </w:r>
          </w:p>
        </w:tc>
      </w:tr>
      <w:tr w:rsidR="008D63F3" w:rsidRPr="000A6E85" w14:paraId="6D4B1C6B" w14:textId="77777777" w:rsidTr="008D63F3">
        <w:trPr>
          <w:trHeight w:val="440"/>
        </w:trPr>
        <w:tc>
          <w:tcPr>
            <w:tcW w:w="1102" w:type="pct"/>
            <w:shd w:val="clear" w:color="auto" w:fill="auto"/>
          </w:tcPr>
          <w:p w14:paraId="1F4ED2EA"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Cost Evaluation</w:t>
            </w:r>
          </w:p>
        </w:tc>
        <w:tc>
          <w:tcPr>
            <w:tcW w:w="3256" w:type="pct"/>
            <w:shd w:val="clear" w:color="auto" w:fill="auto"/>
          </w:tcPr>
          <w:p w14:paraId="1A6BD721" w14:textId="77777777" w:rsidR="008D63F3" w:rsidRPr="000A6E85" w:rsidRDefault="008D63F3" w:rsidP="0048233E">
            <w:pPr>
              <w:pStyle w:val="ListParagraph"/>
              <w:numPr>
                <w:ilvl w:val="0"/>
                <w:numId w:val="16"/>
              </w:numPr>
              <w:spacing w:line="276" w:lineRule="auto"/>
              <w:rPr>
                <w:rFonts w:ascii="Gill Sans MT" w:hAnsi="Gill Sans MT"/>
                <w:sz w:val="22"/>
                <w:szCs w:val="22"/>
              </w:rPr>
            </w:pPr>
            <w:r w:rsidRPr="000A6E85">
              <w:rPr>
                <w:rFonts w:ascii="Gill Sans MT" w:hAnsi="Gill Sans MT"/>
                <w:sz w:val="22"/>
                <w:szCs w:val="22"/>
              </w:rPr>
              <w:t>Details and clarity of the actual costs proposed. (5 points)</w:t>
            </w:r>
          </w:p>
          <w:p w14:paraId="24ECBE95" w14:textId="77777777" w:rsidR="008D63F3" w:rsidRPr="000A6E85" w:rsidRDefault="008D63F3" w:rsidP="0048233E">
            <w:pPr>
              <w:pStyle w:val="ListParagraph"/>
              <w:numPr>
                <w:ilvl w:val="0"/>
                <w:numId w:val="16"/>
              </w:numPr>
              <w:spacing w:line="276" w:lineRule="auto"/>
              <w:rPr>
                <w:rFonts w:ascii="Gill Sans MT" w:hAnsi="Gill Sans MT"/>
                <w:sz w:val="22"/>
                <w:szCs w:val="22"/>
              </w:rPr>
            </w:pPr>
            <w:r w:rsidRPr="000A6E85">
              <w:rPr>
                <w:rFonts w:ascii="Gill Sans MT" w:hAnsi="Gill Sans MT"/>
                <w:sz w:val="22"/>
                <w:szCs w:val="22"/>
              </w:rPr>
              <w:t>Comparison of the Offeror’s cost to other Offerors for Cost Evaluation. (5 points)</w:t>
            </w:r>
          </w:p>
          <w:p w14:paraId="2DCFE34C" w14:textId="2958255C" w:rsidR="008D63F3" w:rsidRPr="000A6E85" w:rsidRDefault="008D63F3" w:rsidP="0048233E">
            <w:pPr>
              <w:pStyle w:val="ListParagraph"/>
              <w:numPr>
                <w:ilvl w:val="0"/>
                <w:numId w:val="16"/>
              </w:numPr>
              <w:spacing w:line="276" w:lineRule="auto"/>
              <w:rPr>
                <w:rFonts w:ascii="Gill Sans MT" w:hAnsi="Gill Sans MT"/>
                <w:sz w:val="22"/>
                <w:szCs w:val="22"/>
              </w:rPr>
            </w:pPr>
            <w:r w:rsidRPr="000A6E85">
              <w:rPr>
                <w:rFonts w:ascii="Gill Sans MT" w:hAnsi="Gill Sans MT"/>
                <w:sz w:val="22"/>
                <w:szCs w:val="22"/>
              </w:rPr>
              <w:t>Cost Realism to consider whether the proposed costs and human and other resources are sufficient to effectively carry out the stated tasks.  (10 points)</w:t>
            </w:r>
          </w:p>
          <w:p w14:paraId="1B4F9E59"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 xml:space="preserve">Please use the attached Cost Template to prepare the budget. </w:t>
            </w:r>
          </w:p>
        </w:tc>
        <w:tc>
          <w:tcPr>
            <w:tcW w:w="642" w:type="pct"/>
            <w:shd w:val="clear" w:color="auto" w:fill="auto"/>
          </w:tcPr>
          <w:p w14:paraId="587A7799"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20</w:t>
            </w:r>
          </w:p>
        </w:tc>
      </w:tr>
      <w:tr w:rsidR="008D63F3" w:rsidRPr="000A6E85" w14:paraId="6A88B7CE" w14:textId="77777777" w:rsidTr="00183541">
        <w:trPr>
          <w:trHeight w:val="70"/>
        </w:trPr>
        <w:tc>
          <w:tcPr>
            <w:tcW w:w="5000" w:type="pct"/>
            <w:gridSpan w:val="3"/>
            <w:shd w:val="clear" w:color="auto" w:fill="44546A"/>
          </w:tcPr>
          <w:p w14:paraId="758E2E07" w14:textId="3628C5EF"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 xml:space="preserve"> </w:t>
            </w:r>
          </w:p>
        </w:tc>
      </w:tr>
      <w:tr w:rsidR="008D63F3" w:rsidRPr="000A6E85" w14:paraId="7B47A1F5" w14:textId="77777777" w:rsidTr="008D63F3">
        <w:trPr>
          <w:trHeight w:val="257"/>
        </w:trPr>
        <w:tc>
          <w:tcPr>
            <w:tcW w:w="1102" w:type="pct"/>
            <w:shd w:val="clear" w:color="auto" w:fill="auto"/>
          </w:tcPr>
          <w:p w14:paraId="1A003E05"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Total Points</w:t>
            </w:r>
          </w:p>
        </w:tc>
        <w:tc>
          <w:tcPr>
            <w:tcW w:w="3256" w:type="pct"/>
            <w:shd w:val="clear" w:color="auto" w:fill="auto"/>
          </w:tcPr>
          <w:p w14:paraId="1657F3AD" w14:textId="77777777" w:rsidR="008D63F3" w:rsidRPr="000A6E85" w:rsidRDefault="008D63F3" w:rsidP="008D63F3">
            <w:pPr>
              <w:spacing w:line="276" w:lineRule="auto"/>
              <w:rPr>
                <w:rFonts w:ascii="Gill Sans MT" w:hAnsi="Gill Sans MT"/>
                <w:sz w:val="22"/>
                <w:szCs w:val="22"/>
              </w:rPr>
            </w:pPr>
          </w:p>
        </w:tc>
        <w:tc>
          <w:tcPr>
            <w:tcW w:w="642" w:type="pct"/>
            <w:shd w:val="clear" w:color="auto" w:fill="auto"/>
          </w:tcPr>
          <w:p w14:paraId="472BED9E" w14:textId="77777777" w:rsidR="008D63F3" w:rsidRPr="000A6E85" w:rsidRDefault="008D63F3" w:rsidP="008D63F3">
            <w:pPr>
              <w:spacing w:line="276" w:lineRule="auto"/>
              <w:rPr>
                <w:rFonts w:ascii="Gill Sans MT" w:hAnsi="Gill Sans MT"/>
                <w:sz w:val="22"/>
                <w:szCs w:val="22"/>
              </w:rPr>
            </w:pPr>
            <w:r w:rsidRPr="000A6E85">
              <w:rPr>
                <w:rFonts w:ascii="Gill Sans MT" w:hAnsi="Gill Sans MT"/>
                <w:sz w:val="22"/>
                <w:szCs w:val="22"/>
              </w:rPr>
              <w:t>100</w:t>
            </w:r>
          </w:p>
        </w:tc>
      </w:tr>
    </w:tbl>
    <w:p w14:paraId="67673081" w14:textId="77777777" w:rsidR="005243CF" w:rsidRPr="000A6E85" w:rsidRDefault="005243CF" w:rsidP="005243CF">
      <w:pPr>
        <w:spacing w:line="276" w:lineRule="auto"/>
        <w:rPr>
          <w:rFonts w:ascii="Gill Sans MT" w:eastAsia="Gill Sans MT" w:hAnsi="Gill Sans MT" w:cs="Gill Sans MT"/>
          <w:sz w:val="22"/>
          <w:szCs w:val="22"/>
        </w:rPr>
      </w:pPr>
    </w:p>
    <w:p w14:paraId="17BDE715" w14:textId="7A2137D0" w:rsidR="005243CF" w:rsidRPr="000A6E85" w:rsidRDefault="005243CF" w:rsidP="005243CF">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The Offer that scores the highest will be determined the most responsive to the RFP and the </w:t>
      </w:r>
    </w:p>
    <w:p w14:paraId="6B56C06E" w14:textId="77777777" w:rsidR="005243CF" w:rsidRPr="000A6E85" w:rsidRDefault="005243CF" w:rsidP="005243CF">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Project’s needs.</w:t>
      </w:r>
    </w:p>
    <w:p w14:paraId="6DE81953" w14:textId="3CDF5EF4" w:rsidR="00183541" w:rsidRPr="000A6E85" w:rsidRDefault="00183541" w:rsidP="00183541">
      <w:pPr>
        <w:spacing w:line="276" w:lineRule="auto"/>
        <w:rPr>
          <w:rFonts w:ascii="Gill Sans MT" w:eastAsia="Gill Sans MT" w:hAnsi="Gill Sans MT" w:cs="Gill Sans MT"/>
          <w:b/>
          <w:bCs/>
          <w:sz w:val="22"/>
          <w:szCs w:val="22"/>
        </w:rPr>
      </w:pPr>
    </w:p>
    <w:p w14:paraId="7C206EDF" w14:textId="49CD87BF"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b/>
          <w:bCs/>
          <w:sz w:val="22"/>
          <w:szCs w:val="22"/>
        </w:rPr>
        <w:t>COMPETITIVE RANGE</w:t>
      </w:r>
      <w:r w:rsidRPr="000A6E85">
        <w:rPr>
          <w:rFonts w:ascii="Gill Sans MT" w:eastAsia="Gill Sans MT" w:hAnsi="Gill Sans MT" w:cs="Gill Sans MT"/>
          <w:sz w:val="22"/>
          <w:szCs w:val="22"/>
        </w:rPr>
        <w:t xml:space="preserve"> – If</w:t>
      </w:r>
      <w:r w:rsidRPr="000A6E85">
        <w:rPr>
          <w:rStyle w:val="CommentReference"/>
          <w:rFonts w:ascii="Gill Sans MT" w:eastAsia="Gill Sans MT" w:hAnsi="Gill Sans MT" w:cs="Gill Sans MT"/>
          <w:sz w:val="22"/>
          <w:szCs w:val="22"/>
        </w:rPr>
        <w:t xml:space="preserve"> </w:t>
      </w:r>
      <w:r w:rsidRPr="000A6E85">
        <w:rPr>
          <w:rFonts w:ascii="Gill Sans MT" w:eastAsia="Gill Sans MT" w:hAnsi="Gill Sans MT" w:cs="Gill Sans MT"/>
          <w:sz w:val="22"/>
          <w:szCs w:val="22"/>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14:paraId="034A6C9B" w14:textId="77777777" w:rsidR="00183541" w:rsidRPr="000A6E85" w:rsidRDefault="00183541" w:rsidP="00183541">
      <w:pPr>
        <w:spacing w:line="276" w:lineRule="auto"/>
        <w:rPr>
          <w:rFonts w:ascii="Gill Sans MT" w:hAnsi="Gill Sans MT"/>
          <w:sz w:val="22"/>
          <w:szCs w:val="22"/>
        </w:rPr>
      </w:pPr>
    </w:p>
    <w:p w14:paraId="69DB3B4F" w14:textId="56FAE6D0" w:rsidR="00183541" w:rsidRPr="000A6E85" w:rsidRDefault="00183541" w:rsidP="005243CF">
      <w:pPr>
        <w:spacing w:line="276" w:lineRule="auto"/>
        <w:rPr>
          <w:rFonts w:ascii="Gill Sans MT" w:eastAsia="Gill Sans MT" w:hAnsi="Gill Sans MT" w:cs="Gill Sans MT"/>
          <w:sz w:val="22"/>
          <w:szCs w:val="22"/>
        </w:rPr>
      </w:pPr>
      <w:r w:rsidRPr="000A6E85">
        <w:rPr>
          <w:rFonts w:ascii="Gill Sans MT" w:eastAsia="Gill Sans MT,Times New Roman,ＭＳ" w:hAnsi="Gill Sans MT" w:cs="Gill Sans MT,Times New Roman,ＭＳ"/>
          <w:b/>
          <w:bCs/>
          <w:color w:val="7F7F7F" w:themeColor="background1" w:themeShade="7F"/>
          <w:sz w:val="22"/>
          <w:szCs w:val="22"/>
        </w:rPr>
        <w:t>Oral presentations:</w:t>
      </w:r>
      <w:r w:rsidR="005243CF" w:rsidRPr="000A6E85">
        <w:rPr>
          <w:rFonts w:ascii="Gill Sans MT" w:eastAsia="Gill Sans MT,Times New Roman,ＭＳ" w:hAnsi="Gill Sans MT" w:cs="Gill Sans MT,Times New Roman,ＭＳ"/>
          <w:b/>
          <w:bCs/>
          <w:color w:val="7F7F7F" w:themeColor="background1" w:themeShade="7F"/>
          <w:sz w:val="22"/>
          <w:szCs w:val="22"/>
        </w:rPr>
        <w:t xml:space="preserve">  </w:t>
      </w:r>
      <w:r w:rsidR="005243CF" w:rsidRPr="000A6E85">
        <w:rPr>
          <w:rFonts w:ascii="Gill Sans MT" w:eastAsia="Gill Sans MT" w:hAnsi="Gill Sans MT" w:cs="Gill Sans MT"/>
          <w:sz w:val="22"/>
          <w:szCs w:val="22"/>
        </w:rPr>
        <w:t>T</w:t>
      </w:r>
      <w:r w:rsidRPr="000A6E85">
        <w:rPr>
          <w:rFonts w:ascii="Gill Sans MT" w:eastAsia="Gill Sans MT" w:hAnsi="Gill Sans MT" w:cs="Gill Sans MT"/>
          <w:sz w:val="22"/>
          <w:szCs w:val="22"/>
        </w:rPr>
        <w:t>he selection committee reserves the right to require shortlisted applicants to present key parts of their submitted applications to the committee.</w:t>
      </w:r>
    </w:p>
    <w:p w14:paraId="13E2BF41" w14:textId="77777777" w:rsidR="00183541" w:rsidRPr="000A6E85" w:rsidRDefault="00183541" w:rsidP="00183541">
      <w:pPr>
        <w:spacing w:line="276" w:lineRule="auto"/>
        <w:rPr>
          <w:rFonts w:ascii="Gill Sans MT" w:hAnsi="Gill Sans MT"/>
          <w:sz w:val="22"/>
          <w:szCs w:val="22"/>
        </w:rPr>
      </w:pPr>
    </w:p>
    <w:p w14:paraId="7CCFD2A9" w14:textId="77777777"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FHI 360 reserves the right to award one or more contracts under this RFP on the basis of initial offers without discussions or without establishing a competitive range.</w:t>
      </w:r>
    </w:p>
    <w:p w14:paraId="4BD1AA7C" w14:textId="77777777" w:rsidR="00183541" w:rsidRPr="000A6E85" w:rsidRDefault="00183541" w:rsidP="00183541">
      <w:pPr>
        <w:spacing w:line="276" w:lineRule="auto"/>
        <w:rPr>
          <w:rFonts w:ascii="Gill Sans MT" w:hAnsi="Gill Sans MT"/>
          <w:b/>
          <w:i/>
          <w:sz w:val="22"/>
          <w:szCs w:val="22"/>
        </w:rPr>
      </w:pPr>
    </w:p>
    <w:p w14:paraId="45863216" w14:textId="4EF76D4A"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b/>
          <w:bCs/>
          <w:i/>
          <w:iCs/>
          <w:sz w:val="22"/>
          <w:szCs w:val="22"/>
        </w:rPr>
        <w:t>NOTE:</w:t>
      </w:r>
      <w:r w:rsidRPr="000A6E85">
        <w:rPr>
          <w:rFonts w:ascii="Gill Sans MT" w:eastAsia="Gill Sans MT" w:hAnsi="Gill Sans MT" w:cs="Gill Sans MT"/>
          <w:i/>
          <w:iCs/>
          <w:sz w:val="22"/>
          <w:szCs w:val="22"/>
        </w:rPr>
        <w:t xml:space="preserve"> FHI 360 will not compensate the company for its presentation of response to this RFP nor is the issuing of this RFP a guarantee that FHI 360 will </w:t>
      </w:r>
      <w:r w:rsidR="00AA7355" w:rsidRPr="000A6E85">
        <w:rPr>
          <w:rFonts w:ascii="Gill Sans MT" w:eastAsia="Gill Sans MT" w:hAnsi="Gill Sans MT" w:cs="Gill Sans MT"/>
          <w:i/>
          <w:iCs/>
          <w:sz w:val="22"/>
          <w:szCs w:val="22"/>
        </w:rPr>
        <w:t xml:space="preserve">make an </w:t>
      </w:r>
      <w:r w:rsidRPr="000A6E85">
        <w:rPr>
          <w:rFonts w:ascii="Gill Sans MT" w:eastAsia="Gill Sans MT" w:hAnsi="Gill Sans MT" w:cs="Gill Sans MT"/>
          <w:i/>
          <w:iCs/>
          <w:sz w:val="22"/>
          <w:szCs w:val="22"/>
        </w:rPr>
        <w:t>award.</w:t>
      </w:r>
    </w:p>
    <w:p w14:paraId="483C4411" w14:textId="77777777" w:rsidR="00183541" w:rsidRPr="000A6E85" w:rsidRDefault="00183541" w:rsidP="00AA7355">
      <w:pPr>
        <w:pStyle w:val="Heading1"/>
      </w:pPr>
    </w:p>
    <w:p w14:paraId="4B0C245B" w14:textId="5AD9E3DB" w:rsidR="00183541" w:rsidRPr="000A6E85" w:rsidRDefault="00183541" w:rsidP="0048233E">
      <w:pPr>
        <w:pStyle w:val="Heading1"/>
        <w:numPr>
          <w:ilvl w:val="0"/>
          <w:numId w:val="19"/>
        </w:numPr>
      </w:pPr>
      <w:r w:rsidRPr="000A6E85">
        <w:t>GENERAL TERMS AND CONDITIONS</w:t>
      </w:r>
    </w:p>
    <w:p w14:paraId="2BDB8B48" w14:textId="31C69DA7" w:rsidR="00183541" w:rsidRPr="000A6E85" w:rsidRDefault="00183541" w:rsidP="0048233E">
      <w:pPr>
        <w:pStyle w:val="ListParagraph"/>
        <w:numPr>
          <w:ilvl w:val="0"/>
          <w:numId w:val="7"/>
        </w:numPr>
        <w:tabs>
          <w:tab w:val="left" w:pos="270"/>
        </w:tabs>
        <w:spacing w:line="276" w:lineRule="auto"/>
        <w:ind w:firstLine="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 xml:space="preserve">Any proposal received in response to this solicitation will be reviewed </w:t>
      </w:r>
      <w:r w:rsidRPr="000A6E85">
        <w:rPr>
          <w:rFonts w:ascii="Gill Sans MT" w:eastAsia="Gill Sans MT,Arial" w:hAnsi="Gill Sans MT" w:cs="Gill Sans MT,Arial"/>
          <w:b/>
          <w:bCs/>
          <w:sz w:val="22"/>
          <w:szCs w:val="22"/>
        </w:rPr>
        <w:t>strictly</w:t>
      </w:r>
      <w:r w:rsidRPr="000A6E85">
        <w:rPr>
          <w:rFonts w:ascii="Gill Sans MT" w:eastAsia="Gill Sans MT,Arial" w:hAnsi="Gill Sans MT" w:cs="Gill Sans MT,Arial"/>
          <w:sz w:val="22"/>
          <w:szCs w:val="22"/>
        </w:rPr>
        <w:t xml:space="preserve"> as submitted and in accordance with Section VI</w:t>
      </w:r>
      <w:r w:rsidR="00AA7355" w:rsidRPr="000A6E85">
        <w:rPr>
          <w:rFonts w:ascii="Gill Sans MT" w:eastAsia="Gill Sans MT,Arial" w:hAnsi="Gill Sans MT" w:cs="Gill Sans MT,Arial"/>
          <w:sz w:val="22"/>
          <w:szCs w:val="22"/>
        </w:rPr>
        <w:t>I</w:t>
      </w:r>
      <w:r w:rsidRPr="000A6E85">
        <w:rPr>
          <w:rFonts w:ascii="Gill Sans MT" w:eastAsia="Gill Sans MT,Arial" w:hAnsi="Gill Sans MT" w:cs="Gill Sans MT,Arial"/>
          <w:sz w:val="22"/>
          <w:szCs w:val="22"/>
        </w:rPr>
        <w:t>, Evaluation Criteria.</w:t>
      </w:r>
    </w:p>
    <w:p w14:paraId="207B02EE" w14:textId="77777777" w:rsidR="00183541" w:rsidRPr="000A6E85" w:rsidRDefault="00183541" w:rsidP="00183541">
      <w:pPr>
        <w:pStyle w:val="BodyTextIndent2"/>
        <w:tabs>
          <w:tab w:val="clear" w:pos="360"/>
          <w:tab w:val="clear" w:pos="720"/>
        </w:tabs>
        <w:spacing w:line="276" w:lineRule="auto"/>
        <w:ind w:left="0" w:firstLine="0"/>
        <w:rPr>
          <w:rFonts w:ascii="Gill Sans MT" w:hAnsi="Gill Sans MT" w:cs="Arial"/>
          <w:sz w:val="22"/>
          <w:szCs w:val="22"/>
        </w:rPr>
      </w:pPr>
    </w:p>
    <w:p w14:paraId="2A2C19A9" w14:textId="77777777" w:rsidR="00183541" w:rsidRPr="000A6E85" w:rsidRDefault="00183541" w:rsidP="0048233E">
      <w:pPr>
        <w:numPr>
          <w:ilvl w:val="0"/>
          <w:numId w:val="7"/>
        </w:numPr>
        <w:spacing w:line="276" w:lineRule="auto"/>
        <w:ind w:left="360"/>
        <w:rPr>
          <w:rFonts w:ascii="Gill Sans MT" w:eastAsia="Gill Sans MT" w:hAnsi="Gill Sans MT" w:cs="Gill Sans MT"/>
          <w:sz w:val="22"/>
          <w:szCs w:val="22"/>
        </w:rPr>
      </w:pPr>
      <w:r w:rsidRPr="000A6E85">
        <w:rPr>
          <w:rFonts w:ascii="Gill Sans MT" w:eastAsia="Gill Sans MT,Arial" w:hAnsi="Gill Sans MT" w:cs="Gill Sans MT,Arial"/>
          <w:sz w:val="22"/>
          <w:szCs w:val="22"/>
        </w:rPr>
        <w:t>EXECUTIVE ORDER 13224 ON TERRORIST FINANCING</w:t>
      </w:r>
    </w:p>
    <w:p w14:paraId="78E140E2" w14:textId="77777777" w:rsidR="00183541" w:rsidRPr="000A6E85" w:rsidRDefault="00183541" w:rsidP="00183541">
      <w:pPr>
        <w:pStyle w:val="BodyTextIndent"/>
        <w:tabs>
          <w:tab w:val="clear" w:pos="360"/>
        </w:tabs>
        <w:spacing w:line="276" w:lineRule="auto"/>
        <w:ind w:left="0" w:firstLine="0"/>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74830BCB" w14:textId="77777777" w:rsidR="00183541" w:rsidRPr="000A6E85" w:rsidRDefault="00183541" w:rsidP="00183541">
      <w:pPr>
        <w:spacing w:line="276" w:lineRule="auto"/>
        <w:rPr>
          <w:rFonts w:ascii="Gill Sans MT" w:eastAsia="Arial" w:hAnsi="Gill Sans MT"/>
          <w:sz w:val="22"/>
          <w:szCs w:val="22"/>
        </w:rPr>
      </w:pPr>
    </w:p>
    <w:p w14:paraId="626867F3" w14:textId="77777777" w:rsidR="00183541" w:rsidRPr="000A6E85" w:rsidRDefault="00183541" w:rsidP="00183541">
      <w:pPr>
        <w:spacing w:line="276" w:lineRule="auto"/>
        <w:rPr>
          <w:rFonts w:ascii="Gill Sans MT" w:eastAsia="Gill Sans MT,Arial" w:hAnsi="Gill Sans MT" w:cs="Gill Sans MT,Arial"/>
          <w:sz w:val="22"/>
          <w:szCs w:val="22"/>
        </w:rPr>
      </w:pPr>
      <w:r w:rsidRPr="000A6E85">
        <w:rPr>
          <w:rFonts w:ascii="Gill Sans MT" w:eastAsia="Gill Sans MT,Arial" w:hAnsi="Gill Sans MT" w:cs="Gill Sans MT,Arial"/>
          <w:sz w:val="22"/>
          <w:szCs w:val="22"/>
        </w:rPr>
        <w:t>Firms or individuals that are included on the Excluded Parties List System (</w:t>
      </w:r>
      <w:hyperlink r:id="rId12">
        <w:r w:rsidRPr="000A6E85">
          <w:rPr>
            <w:rFonts w:ascii="Gill Sans MT" w:eastAsia="Gill Sans MT,Arial" w:hAnsi="Gill Sans MT" w:cs="Gill Sans MT,Arial"/>
            <w:sz w:val="22"/>
            <w:szCs w:val="22"/>
          </w:rPr>
          <w:t>www.epls.gov</w:t>
        </w:r>
      </w:hyperlink>
      <w:r w:rsidRPr="000A6E85">
        <w:rPr>
          <w:rFonts w:ascii="Gill Sans MT" w:eastAsia="Gill Sans MT,Arial" w:hAnsi="Gill Sans MT" w:cs="Gill Sans MT,Arial"/>
          <w:sz w:val="22"/>
          <w:szCs w:val="22"/>
        </w:rPr>
        <w:t>) shall not be eligible for financing and shall not be used to provide any commodities or services contemplated by this RFP.</w:t>
      </w:r>
    </w:p>
    <w:p w14:paraId="5A68C332" w14:textId="77777777" w:rsidR="00183541" w:rsidRPr="000A6E85" w:rsidRDefault="00183541" w:rsidP="00183541">
      <w:pPr>
        <w:spacing w:line="276" w:lineRule="auto"/>
        <w:rPr>
          <w:rFonts w:ascii="Gill Sans MT" w:hAnsi="Gill Sans MT"/>
          <w:sz w:val="22"/>
          <w:szCs w:val="22"/>
        </w:rPr>
      </w:pPr>
    </w:p>
    <w:p w14:paraId="001540EA"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CONTRACT MECHANISM</w:t>
      </w:r>
    </w:p>
    <w:p w14:paraId="4A680C20" w14:textId="00D07D85"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FHI 360 anticipates to award a </w:t>
      </w:r>
      <w:r w:rsidR="00B1618F" w:rsidRPr="000A6E85">
        <w:rPr>
          <w:rFonts w:ascii="Gill Sans MT" w:eastAsia="Gill Sans MT" w:hAnsi="Gill Sans MT" w:cs="Gill Sans MT"/>
          <w:sz w:val="22"/>
          <w:szCs w:val="22"/>
        </w:rPr>
        <w:t xml:space="preserve">fixed price </w:t>
      </w:r>
      <w:r w:rsidR="00DA5763" w:rsidRPr="000A6E85">
        <w:rPr>
          <w:rFonts w:ascii="Gill Sans MT" w:eastAsia="Gill Sans MT" w:hAnsi="Gill Sans MT" w:cs="Gill Sans MT"/>
          <w:sz w:val="22"/>
          <w:szCs w:val="22"/>
        </w:rPr>
        <w:t>award</w:t>
      </w:r>
      <w:r w:rsidRPr="000A6E85">
        <w:rPr>
          <w:rFonts w:ascii="Gill Sans MT" w:eastAsia="Gill Sans MT" w:hAnsi="Gill Sans MT" w:cs="Gill Sans MT"/>
          <w:sz w:val="22"/>
          <w:szCs w:val="22"/>
        </w:rPr>
        <w:t xml:space="preserve"> to the Offeror whose proposal will be evaluated based on the evaluation criteria described previously.</w:t>
      </w:r>
    </w:p>
    <w:p w14:paraId="14A60D88" w14:textId="77777777" w:rsidR="00183541" w:rsidRPr="000A6E85" w:rsidRDefault="00183541" w:rsidP="00183541">
      <w:pPr>
        <w:spacing w:line="276" w:lineRule="auto"/>
        <w:rPr>
          <w:rFonts w:ascii="Gill Sans MT" w:hAnsi="Gill Sans MT"/>
          <w:sz w:val="22"/>
          <w:szCs w:val="22"/>
        </w:rPr>
      </w:pPr>
    </w:p>
    <w:p w14:paraId="4161DCB8"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WITHDRAWALS OF PROPOSALS</w:t>
      </w:r>
    </w:p>
    <w:p w14:paraId="625D4F2A" w14:textId="77777777"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30B2F3AC" w14:textId="77777777" w:rsidR="00183541" w:rsidRPr="000A6E85" w:rsidRDefault="00183541" w:rsidP="00183541">
      <w:pPr>
        <w:spacing w:line="276" w:lineRule="auto"/>
        <w:rPr>
          <w:rFonts w:ascii="Gill Sans MT" w:hAnsi="Gill Sans MT"/>
          <w:sz w:val="22"/>
          <w:szCs w:val="22"/>
        </w:rPr>
      </w:pPr>
    </w:p>
    <w:p w14:paraId="5C3AD929"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RIGHT TO SELECT/REJECT</w:t>
      </w:r>
    </w:p>
    <w:p w14:paraId="58A9E544" w14:textId="77777777"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08CD46B6" w14:textId="77777777" w:rsidR="00183541" w:rsidRPr="000A6E85" w:rsidRDefault="00183541" w:rsidP="00183541">
      <w:pPr>
        <w:spacing w:line="276" w:lineRule="auto"/>
        <w:rPr>
          <w:rFonts w:ascii="Gill Sans MT" w:hAnsi="Gill Sans MT"/>
          <w:sz w:val="22"/>
          <w:szCs w:val="22"/>
        </w:rPr>
      </w:pPr>
    </w:p>
    <w:p w14:paraId="461E61E6"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DISCLAIMER</w:t>
      </w:r>
    </w:p>
    <w:p w14:paraId="169E8DB9" w14:textId="653CC36C"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6721FC3F" w14:textId="77777777" w:rsidR="00DD72BF" w:rsidRPr="000A6E85" w:rsidRDefault="00DD72BF" w:rsidP="00183541">
      <w:pPr>
        <w:spacing w:line="276" w:lineRule="auto"/>
        <w:rPr>
          <w:rFonts w:ascii="Gill Sans MT" w:eastAsia="Gill Sans MT" w:hAnsi="Gill Sans MT" w:cs="Gill Sans MT"/>
          <w:sz w:val="22"/>
          <w:szCs w:val="22"/>
        </w:rPr>
      </w:pPr>
    </w:p>
    <w:p w14:paraId="5BAFAB87"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REQUEST FOR PROPOSAL FIRM GUARANTEE</w:t>
      </w:r>
    </w:p>
    <w:p w14:paraId="7D543228" w14:textId="1F5FF102"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 xml:space="preserve">All information submitted in connection with this RFP will be valid for </w:t>
      </w:r>
      <w:r w:rsidR="00AA7355" w:rsidRPr="000A6E85">
        <w:rPr>
          <w:rFonts w:ascii="Gill Sans MT" w:eastAsia="Gill Sans MT" w:hAnsi="Gill Sans MT" w:cs="Gill Sans MT"/>
          <w:sz w:val="22"/>
          <w:szCs w:val="22"/>
        </w:rPr>
        <w:t>9</w:t>
      </w:r>
      <w:r w:rsidRPr="000A6E85">
        <w:rPr>
          <w:rFonts w:ascii="Gill Sans MT" w:eastAsia="Gill Sans MT" w:hAnsi="Gill Sans MT" w:cs="Gill Sans MT"/>
          <w:sz w:val="22"/>
          <w:szCs w:val="22"/>
        </w:rPr>
        <w:t>0 (</w:t>
      </w:r>
      <w:r w:rsidR="00AA7355" w:rsidRPr="000A6E85">
        <w:rPr>
          <w:rFonts w:ascii="Gill Sans MT" w:eastAsia="Gill Sans MT" w:hAnsi="Gill Sans MT" w:cs="Gill Sans MT"/>
          <w:sz w:val="22"/>
          <w:szCs w:val="22"/>
        </w:rPr>
        <w:t>ninety</w:t>
      </w:r>
      <w:r w:rsidRPr="000A6E85">
        <w:rPr>
          <w:rFonts w:ascii="Gill Sans MT" w:eastAsia="Gill Sans MT" w:hAnsi="Gill Sans MT" w:cs="Gill Sans MT"/>
          <w:sz w:val="22"/>
          <w:szCs w:val="22"/>
        </w:rPr>
        <w:t>) days from the RFP due date. This includes, but is not limited to, cost, pricing, terms and conditions, service levels, and all other information. If your firm is awarded the contract, all information in the RFP and negotiation process is contractually binding.</w:t>
      </w:r>
    </w:p>
    <w:p w14:paraId="221519C0" w14:textId="77777777" w:rsidR="00183541" w:rsidRPr="000A6E85" w:rsidRDefault="00183541" w:rsidP="00183541">
      <w:pPr>
        <w:spacing w:line="276" w:lineRule="auto"/>
        <w:rPr>
          <w:rFonts w:ascii="Gill Sans MT" w:hAnsi="Gill Sans MT"/>
          <w:b/>
          <w:sz w:val="22"/>
          <w:szCs w:val="22"/>
        </w:rPr>
      </w:pPr>
    </w:p>
    <w:p w14:paraId="1E899FE9"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OFFER VERIFICATION</w:t>
      </w:r>
    </w:p>
    <w:p w14:paraId="20C87A39" w14:textId="77777777" w:rsidR="00183541" w:rsidRPr="000A6E85" w:rsidRDefault="00183541" w:rsidP="00183541">
      <w:pPr>
        <w:spacing w:line="276" w:lineRule="auto"/>
        <w:rPr>
          <w:rFonts w:ascii="Gill Sans MT" w:eastAsia="Gill Sans MT" w:hAnsi="Gill Sans MT" w:cs="Gill Sans MT"/>
          <w:sz w:val="22"/>
          <w:szCs w:val="22"/>
          <w:rtl/>
        </w:rPr>
      </w:pPr>
      <w:r w:rsidRPr="000A6E85">
        <w:rPr>
          <w:rFonts w:ascii="Gill Sans MT" w:eastAsia="Gill Sans MT" w:hAnsi="Gill Sans MT" w:cs="Gill Sans MT"/>
          <w:sz w:val="22"/>
          <w:szCs w:val="22"/>
        </w:rPr>
        <w:lastRenderedPageBreak/>
        <w:t>FHI 360 may contact Offerors to confirm contact person, address, bid amount and that the bid was submitted for this solicitation.</w:t>
      </w:r>
    </w:p>
    <w:p w14:paraId="57614D22" w14:textId="1C997C82" w:rsidR="00183541" w:rsidRPr="000A6E85" w:rsidRDefault="00183541" w:rsidP="00183541">
      <w:pPr>
        <w:spacing w:line="276" w:lineRule="auto"/>
        <w:rPr>
          <w:rFonts w:ascii="Gill Sans MT" w:hAnsi="Gill Sans MT"/>
          <w:sz w:val="22"/>
          <w:szCs w:val="22"/>
        </w:rPr>
      </w:pPr>
    </w:p>
    <w:p w14:paraId="4AD8E69F" w14:textId="77777777" w:rsidR="00183541" w:rsidRPr="000A6E85" w:rsidRDefault="00183541" w:rsidP="0048233E">
      <w:pPr>
        <w:pStyle w:val="ListParagraph"/>
        <w:numPr>
          <w:ilvl w:val="0"/>
          <w:numId w:val="7"/>
        </w:numPr>
        <w:spacing w:line="276" w:lineRule="auto"/>
        <w:contextualSpacing w:val="0"/>
        <w:rPr>
          <w:rFonts w:ascii="Gill Sans MT" w:eastAsia="Gill Sans MT" w:hAnsi="Gill Sans MT" w:cs="Gill Sans MT"/>
          <w:sz w:val="22"/>
          <w:szCs w:val="22"/>
        </w:rPr>
      </w:pPr>
      <w:r w:rsidRPr="000A6E85">
        <w:rPr>
          <w:rFonts w:ascii="Gill Sans MT" w:eastAsia="Gill Sans MT,Times New Roman" w:hAnsi="Gill Sans MT" w:cs="Gill Sans MT,Times New Roman"/>
          <w:sz w:val="22"/>
          <w:szCs w:val="22"/>
        </w:rPr>
        <w:t>FALSE STATEMENTS IN OFFER</w:t>
      </w:r>
    </w:p>
    <w:p w14:paraId="7E14305C" w14:textId="77777777" w:rsidR="00183541" w:rsidRPr="000A6E85" w:rsidRDefault="00183541" w:rsidP="00183541">
      <w:pPr>
        <w:spacing w:line="276" w:lineRule="auto"/>
        <w:rPr>
          <w:rFonts w:ascii="Gill Sans MT" w:eastAsia="Gill Sans MT" w:hAnsi="Gill Sans MT" w:cs="Gill Sans MT"/>
          <w:sz w:val="22"/>
          <w:szCs w:val="22"/>
          <w:rtl/>
        </w:rPr>
      </w:pPr>
      <w:r w:rsidRPr="000A6E85">
        <w:rPr>
          <w:rFonts w:ascii="Gill Sans MT" w:eastAsia="Gill Sans MT" w:hAnsi="Gill Sans MT" w:cs="Gill Sans MT"/>
          <w:sz w:val="22"/>
          <w:szCs w:val="22"/>
        </w:rPr>
        <w:t>Offerors must provide full, accurate and complete information as required by this solicitation and its attachments.</w:t>
      </w:r>
    </w:p>
    <w:p w14:paraId="67902804" w14:textId="77777777" w:rsidR="00183541" w:rsidRPr="000A6E85" w:rsidRDefault="00183541" w:rsidP="00183541">
      <w:pPr>
        <w:spacing w:line="276" w:lineRule="auto"/>
        <w:rPr>
          <w:rFonts w:ascii="Gill Sans MT" w:eastAsia="Gill Sans MT" w:hAnsi="Gill Sans MT" w:cs="Gill Sans MT"/>
          <w:sz w:val="22"/>
          <w:szCs w:val="22"/>
        </w:rPr>
      </w:pPr>
    </w:p>
    <w:p w14:paraId="205BFF31"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CONFLICT OF INTEREST</w:t>
      </w:r>
    </w:p>
    <w:p w14:paraId="0459B732" w14:textId="77777777"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00D5BC14" w14:textId="77777777" w:rsidR="00183541" w:rsidRPr="000A6E85" w:rsidRDefault="00183541" w:rsidP="00183541">
      <w:pPr>
        <w:spacing w:line="276" w:lineRule="auto"/>
        <w:rPr>
          <w:rFonts w:ascii="Gill Sans MT" w:hAnsi="Gill Sans MT"/>
          <w:sz w:val="22"/>
          <w:szCs w:val="22"/>
        </w:rPr>
      </w:pPr>
    </w:p>
    <w:p w14:paraId="229D069C" w14:textId="77777777" w:rsidR="00183541" w:rsidRPr="000A6E85" w:rsidRDefault="00183541" w:rsidP="0048233E">
      <w:pPr>
        <w:pStyle w:val="ListParagraph"/>
        <w:numPr>
          <w:ilvl w:val="0"/>
          <w:numId w:val="7"/>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RESERVED RIGHTS</w:t>
      </w:r>
    </w:p>
    <w:p w14:paraId="7D13631D" w14:textId="77777777" w:rsidR="00183541" w:rsidRPr="000A6E85" w:rsidRDefault="00183541" w:rsidP="00183541">
      <w:p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All RFP responses become the property of FHI 360, and FHI 360 reserves the right in its sole discretion to:</w:t>
      </w:r>
    </w:p>
    <w:p w14:paraId="6BCE5013"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To disqualify any offer based on offeror failure to follow solicitation instructions.</w:t>
      </w:r>
    </w:p>
    <w:p w14:paraId="64E2C6C9"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FHI 360 reserves the right to waive any deviations by Offerors from the requirements of this solicitation that in FHI 360’s opinion are considered not to be material defects requiring rejection or disqualification, or where such a waiver will promote increased competition.</w:t>
      </w:r>
    </w:p>
    <w:p w14:paraId="6AF0FDC9"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Extend the time for submission of all RFP responses after notification to all Offerors.</w:t>
      </w:r>
    </w:p>
    <w:p w14:paraId="3A44F005"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Terminate or modify the RFP process at any time and reissue the RFP to whomever FHI 360 deems appropriate.</w:t>
      </w:r>
    </w:p>
    <w:p w14:paraId="01B8CE28"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FHI 360 reserves the right to issue an award based on the initial evaluation of offerors without discussion.</w:t>
      </w:r>
    </w:p>
    <w:p w14:paraId="29C97BF2"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FHI 360 reserves the right to award only part of the activities in the solicitation or issue multiple awards based on solicitation activities.</w:t>
      </w:r>
    </w:p>
    <w:p w14:paraId="31A4BB39"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FHI 360 will not compensate offerors for preparation of their response to this RFP.</w:t>
      </w:r>
    </w:p>
    <w:p w14:paraId="17AF4F0E" w14:textId="77777777" w:rsidR="00183541" w:rsidRPr="000A6E85" w:rsidRDefault="00183541" w:rsidP="0048233E">
      <w:pPr>
        <w:pStyle w:val="ListParagraph"/>
        <w:numPr>
          <w:ilvl w:val="0"/>
          <w:numId w:val="6"/>
        </w:numPr>
        <w:spacing w:line="276" w:lineRule="auto"/>
        <w:rPr>
          <w:rFonts w:ascii="Gill Sans MT" w:eastAsia="Gill Sans MT" w:hAnsi="Gill Sans MT" w:cs="Gill Sans MT"/>
          <w:sz w:val="22"/>
          <w:szCs w:val="22"/>
        </w:rPr>
      </w:pPr>
      <w:r w:rsidRPr="000A6E85">
        <w:rPr>
          <w:rFonts w:ascii="Gill Sans MT" w:eastAsia="Gill Sans MT" w:hAnsi="Gill Sans MT" w:cs="Gill Sans MT"/>
          <w:sz w:val="22"/>
          <w:szCs w:val="22"/>
        </w:rPr>
        <w:t>Issuing this RFP is not a guarantee that FHI 360 will award a subcontract.</w:t>
      </w:r>
    </w:p>
    <w:p w14:paraId="6C60712B" w14:textId="28363A34" w:rsidR="00183541" w:rsidRPr="000A6E85" w:rsidRDefault="00183541" w:rsidP="00624880">
      <w:pPr>
        <w:spacing w:line="276" w:lineRule="auto"/>
        <w:rPr>
          <w:rFonts w:ascii="Gill Sans MT" w:hAnsi="Gill Sans MT"/>
          <w:sz w:val="22"/>
          <w:szCs w:val="22"/>
        </w:rPr>
      </w:pPr>
    </w:p>
    <w:p w14:paraId="4AE25DDB" w14:textId="1A1F4937" w:rsidR="00183541" w:rsidRPr="000A6E85" w:rsidRDefault="00183541" w:rsidP="0048233E">
      <w:pPr>
        <w:pStyle w:val="Heading1"/>
        <w:numPr>
          <w:ilvl w:val="0"/>
          <w:numId w:val="19"/>
        </w:numPr>
      </w:pPr>
      <w:r w:rsidRPr="000A6E85">
        <w:t>ATTACHMENTS</w:t>
      </w:r>
    </w:p>
    <w:p w14:paraId="69376F4D" w14:textId="77777777" w:rsidR="00183541" w:rsidRPr="000A6E85" w:rsidRDefault="00183541" w:rsidP="0048233E">
      <w:pPr>
        <w:pStyle w:val="ListParagraph"/>
        <w:numPr>
          <w:ilvl w:val="0"/>
          <w:numId w:val="8"/>
        </w:numPr>
        <w:spacing w:line="276" w:lineRule="auto"/>
        <w:ind w:left="720" w:hanging="270"/>
        <w:rPr>
          <w:rFonts w:ascii="Gill Sans MT" w:eastAsia="Gill Sans MT,Calibri" w:hAnsi="Gill Sans MT" w:cs="Gill Sans MT,Calibri"/>
          <w:sz w:val="22"/>
          <w:szCs w:val="22"/>
        </w:rPr>
      </w:pPr>
      <w:r w:rsidRPr="000A6E85">
        <w:rPr>
          <w:rFonts w:ascii="Gill Sans MT" w:eastAsia="Gill Sans MT" w:hAnsi="Gill Sans MT" w:cs="Gill Sans MT"/>
          <w:sz w:val="22"/>
          <w:szCs w:val="22"/>
        </w:rPr>
        <w:t xml:space="preserve">Attachment A: </w:t>
      </w:r>
      <w:r w:rsidRPr="000A6E85">
        <w:rPr>
          <w:rFonts w:ascii="Gill Sans MT" w:eastAsia="Gill Sans MT,Calibri" w:hAnsi="Gill Sans MT" w:cs="Gill Sans MT,Calibri"/>
          <w:sz w:val="22"/>
          <w:szCs w:val="22"/>
        </w:rPr>
        <w:t xml:space="preserve">Evidence of Responsibility and Independent Price Determination Form </w:t>
      </w:r>
    </w:p>
    <w:p w14:paraId="0EB5C786" w14:textId="77777777" w:rsidR="00183541" w:rsidRPr="000A6E85" w:rsidRDefault="00183541" w:rsidP="0048233E">
      <w:pPr>
        <w:pStyle w:val="ListParagraph"/>
        <w:numPr>
          <w:ilvl w:val="0"/>
          <w:numId w:val="8"/>
        </w:numPr>
        <w:spacing w:line="276" w:lineRule="auto"/>
        <w:ind w:left="720" w:hanging="270"/>
        <w:rPr>
          <w:rFonts w:ascii="Gill Sans MT" w:eastAsia="Gill Sans MT,Arial,Calibri" w:hAnsi="Gill Sans MT" w:cs="Gill Sans MT,Arial,Calibri"/>
          <w:sz w:val="22"/>
          <w:szCs w:val="22"/>
        </w:rPr>
      </w:pPr>
      <w:r w:rsidRPr="000A6E85">
        <w:rPr>
          <w:rFonts w:ascii="Gill Sans MT" w:eastAsia="Gill Sans MT" w:hAnsi="Gill Sans MT" w:cs="Gill Sans MT"/>
          <w:sz w:val="22"/>
          <w:szCs w:val="22"/>
        </w:rPr>
        <w:t>Attachment B: Budget Template</w:t>
      </w:r>
      <w:r w:rsidRPr="000A6E85">
        <w:rPr>
          <w:rFonts w:ascii="Gill Sans MT" w:eastAsia="Gill Sans MT,Arial,Calibri" w:hAnsi="Gill Sans MT" w:cs="Gill Sans MT,Arial,Calibri"/>
          <w:sz w:val="22"/>
          <w:szCs w:val="22"/>
        </w:rPr>
        <w:t xml:space="preserve">  </w:t>
      </w:r>
    </w:p>
    <w:p w14:paraId="63762AE1" w14:textId="264C8AE8" w:rsidR="00183541" w:rsidRPr="000A6E85" w:rsidRDefault="000A6E85" w:rsidP="0048233E">
      <w:pPr>
        <w:pStyle w:val="ListParagraph"/>
        <w:numPr>
          <w:ilvl w:val="0"/>
          <w:numId w:val="8"/>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t>Attachment C</w:t>
      </w:r>
      <w:r w:rsidR="00183541" w:rsidRPr="000A6E85">
        <w:rPr>
          <w:rFonts w:ascii="Gill Sans MT" w:eastAsia="Gill Sans MT,Calibri" w:hAnsi="Gill Sans MT" w:cs="Gill Sans MT,Calibri"/>
          <w:sz w:val="22"/>
          <w:szCs w:val="22"/>
        </w:rPr>
        <w:t>: PPR template</w:t>
      </w:r>
    </w:p>
    <w:p w14:paraId="4757D9CC" w14:textId="77777777" w:rsidR="00183541" w:rsidRPr="000A6E85" w:rsidRDefault="00183541" w:rsidP="00183541">
      <w:pPr>
        <w:spacing w:line="276" w:lineRule="auto"/>
        <w:rPr>
          <w:rFonts w:ascii="Gill Sans MT" w:hAnsi="Gill Sans MT"/>
          <w:sz w:val="22"/>
          <w:szCs w:val="22"/>
        </w:rPr>
      </w:pPr>
    </w:p>
    <w:p w14:paraId="77CE6A26" w14:textId="67189043" w:rsidR="00183541" w:rsidRPr="0075721C" w:rsidRDefault="00183541" w:rsidP="00183541">
      <w:pPr>
        <w:spacing w:line="276" w:lineRule="auto"/>
        <w:rPr>
          <w:rFonts w:ascii="Gill Sans MT" w:eastAsia="Gill Sans MT" w:hAnsi="Gill Sans MT" w:cs="Gill Sans MT"/>
          <w:sz w:val="22"/>
          <w:szCs w:val="22"/>
          <w:rtl/>
        </w:rPr>
      </w:pPr>
      <w:r w:rsidRPr="000A6E85">
        <w:rPr>
          <w:rFonts w:ascii="Gill Sans MT" w:eastAsia="Gill Sans MT" w:hAnsi="Gill Sans MT" w:cs="Gill Sans MT"/>
          <w:b/>
          <w:bCs/>
          <w:sz w:val="22"/>
          <w:szCs w:val="22"/>
        </w:rPr>
        <w:t>[END OF RFP]</w:t>
      </w:r>
    </w:p>
    <w:sectPr w:rsidR="00183541" w:rsidRPr="0075721C" w:rsidSect="00624880">
      <w:footerReference w:type="first" r:id="rId1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149E1" w14:textId="77777777" w:rsidR="00390D9C" w:rsidRDefault="00390D9C" w:rsidP="00343358">
      <w:r>
        <w:separator/>
      </w:r>
    </w:p>
  </w:endnote>
  <w:endnote w:type="continuationSeparator" w:id="0">
    <w:p w14:paraId="1112D40E" w14:textId="77777777" w:rsidR="00390D9C" w:rsidRDefault="00390D9C" w:rsidP="00343358">
      <w:r>
        <w:continuationSeparator/>
      </w:r>
    </w:p>
  </w:endnote>
  <w:endnote w:type="continuationNotice" w:id="1">
    <w:p w14:paraId="1F9D8D61" w14:textId="77777777" w:rsidR="00390D9C" w:rsidRDefault="00390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MT,Arial">
    <w:altName w:val="Gill Sans MT"/>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Gill Sans MT,Arial,ＭＳ 明朝">
    <w:altName w:val="MS Gothic"/>
    <w:panose1 w:val="00000000000000000000"/>
    <w:charset w:val="8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222158"/>
      <w:docPartObj>
        <w:docPartGallery w:val="Page Numbers (Bottom of Page)"/>
        <w:docPartUnique/>
      </w:docPartObj>
    </w:sdtPr>
    <w:sdtEndPr>
      <w:rPr>
        <w:noProof/>
      </w:rPr>
    </w:sdtEndPr>
    <w:sdtContent>
      <w:p w14:paraId="3AF3C8D0" w14:textId="46DB40EB" w:rsidR="003B5EF6" w:rsidRDefault="003B5EF6">
        <w:pPr>
          <w:pStyle w:val="Footer"/>
          <w:jc w:val="center"/>
        </w:pPr>
        <w:r>
          <w:fldChar w:fldCharType="begin"/>
        </w:r>
        <w:r>
          <w:instrText xml:space="preserve"> PAGE   \* MERGEFORMAT </w:instrText>
        </w:r>
        <w:r>
          <w:fldChar w:fldCharType="separate"/>
        </w:r>
        <w:r w:rsidR="00195487">
          <w:rPr>
            <w:noProof/>
          </w:rPr>
          <w:t>1</w:t>
        </w:r>
        <w:r>
          <w:rPr>
            <w:noProof/>
          </w:rPr>
          <w:fldChar w:fldCharType="end"/>
        </w:r>
      </w:p>
    </w:sdtContent>
  </w:sdt>
  <w:p w14:paraId="4CDC4FF2" w14:textId="77777777" w:rsidR="003B5EF6" w:rsidRDefault="003B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D685" w14:textId="77777777" w:rsidR="00390D9C" w:rsidRDefault="00390D9C" w:rsidP="00343358">
      <w:r>
        <w:separator/>
      </w:r>
    </w:p>
  </w:footnote>
  <w:footnote w:type="continuationSeparator" w:id="0">
    <w:p w14:paraId="229F6763" w14:textId="77777777" w:rsidR="00390D9C" w:rsidRDefault="00390D9C" w:rsidP="00343358">
      <w:r>
        <w:continuationSeparator/>
      </w:r>
    </w:p>
  </w:footnote>
  <w:footnote w:type="continuationNotice" w:id="1">
    <w:p w14:paraId="4533BBDB" w14:textId="77777777" w:rsidR="00390D9C" w:rsidRDefault="00390D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1AF"/>
    <w:multiLevelType w:val="hybridMultilevel"/>
    <w:tmpl w:val="F51C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3B16"/>
    <w:multiLevelType w:val="hybridMultilevel"/>
    <w:tmpl w:val="DB8A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60C11"/>
    <w:multiLevelType w:val="hybridMultilevel"/>
    <w:tmpl w:val="1F9AE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66B06"/>
    <w:multiLevelType w:val="hybridMultilevel"/>
    <w:tmpl w:val="FFC82B78"/>
    <w:lvl w:ilvl="0" w:tplc="5AF61BA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37233"/>
    <w:multiLevelType w:val="hybridMultilevel"/>
    <w:tmpl w:val="9A06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C55F4D"/>
    <w:multiLevelType w:val="hybridMultilevel"/>
    <w:tmpl w:val="91C6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09539D"/>
    <w:multiLevelType w:val="hybridMultilevel"/>
    <w:tmpl w:val="DC4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75C10"/>
    <w:multiLevelType w:val="hybridMultilevel"/>
    <w:tmpl w:val="33AA5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FC6F97"/>
    <w:multiLevelType w:val="hybridMultilevel"/>
    <w:tmpl w:val="99827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7368C7"/>
    <w:multiLevelType w:val="hybridMultilevel"/>
    <w:tmpl w:val="B2DC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F1D0B"/>
    <w:multiLevelType w:val="hybridMultilevel"/>
    <w:tmpl w:val="AE8E1D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0D0AA6"/>
    <w:multiLevelType w:val="hybridMultilevel"/>
    <w:tmpl w:val="41AE1E3E"/>
    <w:lvl w:ilvl="0" w:tplc="985475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F07B74"/>
    <w:multiLevelType w:val="hybridMultilevel"/>
    <w:tmpl w:val="B2D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5057"/>
    <w:multiLevelType w:val="hybridMultilevel"/>
    <w:tmpl w:val="6D58498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67C4F"/>
    <w:multiLevelType w:val="hybridMultilevel"/>
    <w:tmpl w:val="637886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7"/>
  </w:num>
  <w:num w:numId="3">
    <w:abstractNumId w:val="16"/>
  </w:num>
  <w:num w:numId="4">
    <w:abstractNumId w:val="10"/>
  </w:num>
  <w:num w:numId="5">
    <w:abstractNumId w:val="24"/>
  </w:num>
  <w:num w:numId="6">
    <w:abstractNumId w:val="19"/>
  </w:num>
  <w:num w:numId="7">
    <w:abstractNumId w:val="13"/>
  </w:num>
  <w:num w:numId="8">
    <w:abstractNumId w:val="23"/>
  </w:num>
  <w:num w:numId="9">
    <w:abstractNumId w:val="5"/>
  </w:num>
  <w:num w:numId="10">
    <w:abstractNumId w:val="9"/>
  </w:num>
  <w:num w:numId="11">
    <w:abstractNumId w:val="21"/>
  </w:num>
  <w:num w:numId="12">
    <w:abstractNumId w:val="3"/>
  </w:num>
  <w:num w:numId="13">
    <w:abstractNumId w:val="11"/>
  </w:num>
  <w:num w:numId="14">
    <w:abstractNumId w:val="1"/>
  </w:num>
  <w:num w:numId="15">
    <w:abstractNumId w:val="4"/>
  </w:num>
  <w:num w:numId="16">
    <w:abstractNumId w:val="6"/>
  </w:num>
  <w:num w:numId="17">
    <w:abstractNumId w:val="8"/>
  </w:num>
  <w:num w:numId="18">
    <w:abstractNumId w:val="15"/>
  </w:num>
  <w:num w:numId="19">
    <w:abstractNumId w:val="20"/>
  </w:num>
  <w:num w:numId="20">
    <w:abstractNumId w:val="0"/>
  </w:num>
  <w:num w:numId="21">
    <w:abstractNumId w:val="2"/>
  </w:num>
  <w:num w:numId="22">
    <w:abstractNumId w:val="7"/>
  </w:num>
  <w:num w:numId="23">
    <w:abstractNumId w:val="12"/>
  </w:num>
  <w:num w:numId="24">
    <w:abstractNumId w:val="22"/>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34BF"/>
    <w:rsid w:val="000079D9"/>
    <w:rsid w:val="0001186B"/>
    <w:rsid w:val="0001595C"/>
    <w:rsid w:val="00015E97"/>
    <w:rsid w:val="00037A5A"/>
    <w:rsid w:val="00041A08"/>
    <w:rsid w:val="000456D1"/>
    <w:rsid w:val="000507A9"/>
    <w:rsid w:val="000717EE"/>
    <w:rsid w:val="000913A8"/>
    <w:rsid w:val="000A6E85"/>
    <w:rsid w:val="000B5177"/>
    <w:rsid w:val="000C0034"/>
    <w:rsid w:val="000D17C4"/>
    <w:rsid w:val="000D5A84"/>
    <w:rsid w:val="000E45EC"/>
    <w:rsid w:val="000E6281"/>
    <w:rsid w:val="000F25EE"/>
    <w:rsid w:val="000F2D52"/>
    <w:rsid w:val="00102C67"/>
    <w:rsid w:val="00120DD6"/>
    <w:rsid w:val="0013198D"/>
    <w:rsid w:val="001358E2"/>
    <w:rsid w:val="0014106D"/>
    <w:rsid w:val="001564C0"/>
    <w:rsid w:val="001676AC"/>
    <w:rsid w:val="00170DDA"/>
    <w:rsid w:val="0017479F"/>
    <w:rsid w:val="001767A0"/>
    <w:rsid w:val="0018239C"/>
    <w:rsid w:val="001823D8"/>
    <w:rsid w:val="00183541"/>
    <w:rsid w:val="00190F16"/>
    <w:rsid w:val="0019339F"/>
    <w:rsid w:val="00195487"/>
    <w:rsid w:val="00196065"/>
    <w:rsid w:val="001A1E47"/>
    <w:rsid w:val="001A1F0A"/>
    <w:rsid w:val="001C41B7"/>
    <w:rsid w:val="001C4743"/>
    <w:rsid w:val="001D00E9"/>
    <w:rsid w:val="001D1124"/>
    <w:rsid w:val="00203BD3"/>
    <w:rsid w:val="00216C1D"/>
    <w:rsid w:val="00221D9A"/>
    <w:rsid w:val="002353DC"/>
    <w:rsid w:val="00250E2E"/>
    <w:rsid w:val="00273B03"/>
    <w:rsid w:val="00280169"/>
    <w:rsid w:val="002822A4"/>
    <w:rsid w:val="00282EA6"/>
    <w:rsid w:val="00285B84"/>
    <w:rsid w:val="00297877"/>
    <w:rsid w:val="00297E0E"/>
    <w:rsid w:val="002A0E7A"/>
    <w:rsid w:val="002A3EDD"/>
    <w:rsid w:val="002A735F"/>
    <w:rsid w:val="002A77DB"/>
    <w:rsid w:val="002B2507"/>
    <w:rsid w:val="002B30E7"/>
    <w:rsid w:val="002B43CD"/>
    <w:rsid w:val="002B58D8"/>
    <w:rsid w:val="002D5259"/>
    <w:rsid w:val="002D6FDD"/>
    <w:rsid w:val="002E6645"/>
    <w:rsid w:val="002E7FEC"/>
    <w:rsid w:val="002F7D96"/>
    <w:rsid w:val="00300F98"/>
    <w:rsid w:val="00314A51"/>
    <w:rsid w:val="00321C04"/>
    <w:rsid w:val="0032767B"/>
    <w:rsid w:val="00343358"/>
    <w:rsid w:val="00350CB9"/>
    <w:rsid w:val="00352927"/>
    <w:rsid w:val="0035558C"/>
    <w:rsid w:val="00361AA5"/>
    <w:rsid w:val="00366FAD"/>
    <w:rsid w:val="00367C60"/>
    <w:rsid w:val="003858D9"/>
    <w:rsid w:val="00390D9C"/>
    <w:rsid w:val="003978D0"/>
    <w:rsid w:val="003A35F7"/>
    <w:rsid w:val="003B158E"/>
    <w:rsid w:val="003B57A9"/>
    <w:rsid w:val="003B5EF6"/>
    <w:rsid w:val="003D04EE"/>
    <w:rsid w:val="003E4393"/>
    <w:rsid w:val="003E7079"/>
    <w:rsid w:val="003F1B7C"/>
    <w:rsid w:val="003F237B"/>
    <w:rsid w:val="003F307E"/>
    <w:rsid w:val="00400456"/>
    <w:rsid w:val="004104CD"/>
    <w:rsid w:val="00411B4D"/>
    <w:rsid w:val="004160CD"/>
    <w:rsid w:val="00417349"/>
    <w:rsid w:val="0042578C"/>
    <w:rsid w:val="00432BE1"/>
    <w:rsid w:val="00436367"/>
    <w:rsid w:val="00446398"/>
    <w:rsid w:val="0045074C"/>
    <w:rsid w:val="00456027"/>
    <w:rsid w:val="00462D81"/>
    <w:rsid w:val="00472A27"/>
    <w:rsid w:val="00473BBD"/>
    <w:rsid w:val="004756F2"/>
    <w:rsid w:val="00480376"/>
    <w:rsid w:val="00480C9A"/>
    <w:rsid w:val="0048233E"/>
    <w:rsid w:val="004834B6"/>
    <w:rsid w:val="004960F0"/>
    <w:rsid w:val="004B4CAE"/>
    <w:rsid w:val="004C102B"/>
    <w:rsid w:val="004C1AAE"/>
    <w:rsid w:val="004D207F"/>
    <w:rsid w:val="004E189B"/>
    <w:rsid w:val="00501DA1"/>
    <w:rsid w:val="00515DEE"/>
    <w:rsid w:val="00516F69"/>
    <w:rsid w:val="00517217"/>
    <w:rsid w:val="005243CF"/>
    <w:rsid w:val="0052590F"/>
    <w:rsid w:val="00526A93"/>
    <w:rsid w:val="00532336"/>
    <w:rsid w:val="00537D23"/>
    <w:rsid w:val="00544F24"/>
    <w:rsid w:val="00551897"/>
    <w:rsid w:val="0056139A"/>
    <w:rsid w:val="00561582"/>
    <w:rsid w:val="00577944"/>
    <w:rsid w:val="00580DF3"/>
    <w:rsid w:val="00597AF0"/>
    <w:rsid w:val="005A5BFA"/>
    <w:rsid w:val="005B2C88"/>
    <w:rsid w:val="005D48E7"/>
    <w:rsid w:val="005D6442"/>
    <w:rsid w:val="00621B55"/>
    <w:rsid w:val="00622E4D"/>
    <w:rsid w:val="006234FB"/>
    <w:rsid w:val="00624880"/>
    <w:rsid w:val="00627118"/>
    <w:rsid w:val="00627918"/>
    <w:rsid w:val="00630B05"/>
    <w:rsid w:val="006313CD"/>
    <w:rsid w:val="00634372"/>
    <w:rsid w:val="00637E09"/>
    <w:rsid w:val="006511D2"/>
    <w:rsid w:val="006667DE"/>
    <w:rsid w:val="006827A5"/>
    <w:rsid w:val="00686588"/>
    <w:rsid w:val="006A552D"/>
    <w:rsid w:val="006B4C92"/>
    <w:rsid w:val="006C0F34"/>
    <w:rsid w:val="006C3359"/>
    <w:rsid w:val="006D7BAE"/>
    <w:rsid w:val="006E0EA3"/>
    <w:rsid w:val="006F187C"/>
    <w:rsid w:val="0071175B"/>
    <w:rsid w:val="00712438"/>
    <w:rsid w:val="007143B3"/>
    <w:rsid w:val="00716B21"/>
    <w:rsid w:val="00716D1C"/>
    <w:rsid w:val="00736539"/>
    <w:rsid w:val="00742B53"/>
    <w:rsid w:val="00746E71"/>
    <w:rsid w:val="0075721C"/>
    <w:rsid w:val="00760123"/>
    <w:rsid w:val="0076664C"/>
    <w:rsid w:val="00772203"/>
    <w:rsid w:val="00772314"/>
    <w:rsid w:val="0078161A"/>
    <w:rsid w:val="00790DBD"/>
    <w:rsid w:val="00791055"/>
    <w:rsid w:val="007C2603"/>
    <w:rsid w:val="007C5E96"/>
    <w:rsid w:val="007C7E55"/>
    <w:rsid w:val="007D597F"/>
    <w:rsid w:val="007E560D"/>
    <w:rsid w:val="007E7110"/>
    <w:rsid w:val="007E78C4"/>
    <w:rsid w:val="00806770"/>
    <w:rsid w:val="0081092E"/>
    <w:rsid w:val="00835D39"/>
    <w:rsid w:val="00843230"/>
    <w:rsid w:val="008569C5"/>
    <w:rsid w:val="00866F82"/>
    <w:rsid w:val="00872305"/>
    <w:rsid w:val="00882C48"/>
    <w:rsid w:val="0088764C"/>
    <w:rsid w:val="008A1552"/>
    <w:rsid w:val="008A7220"/>
    <w:rsid w:val="008D63F3"/>
    <w:rsid w:val="008F2170"/>
    <w:rsid w:val="008F2A84"/>
    <w:rsid w:val="008F32DE"/>
    <w:rsid w:val="008F43DF"/>
    <w:rsid w:val="00910BB0"/>
    <w:rsid w:val="00911EB9"/>
    <w:rsid w:val="00913D0C"/>
    <w:rsid w:val="0091530C"/>
    <w:rsid w:val="009357A7"/>
    <w:rsid w:val="00947551"/>
    <w:rsid w:val="00963784"/>
    <w:rsid w:val="00967DB2"/>
    <w:rsid w:val="00991F50"/>
    <w:rsid w:val="009927F6"/>
    <w:rsid w:val="00993ECC"/>
    <w:rsid w:val="009B087D"/>
    <w:rsid w:val="009B37F7"/>
    <w:rsid w:val="009B7C1D"/>
    <w:rsid w:val="009C3F2D"/>
    <w:rsid w:val="009C4522"/>
    <w:rsid w:val="009C57E7"/>
    <w:rsid w:val="009D4707"/>
    <w:rsid w:val="009D71A0"/>
    <w:rsid w:val="009F292E"/>
    <w:rsid w:val="00A2364C"/>
    <w:rsid w:val="00A34091"/>
    <w:rsid w:val="00A35F8B"/>
    <w:rsid w:val="00A46A7B"/>
    <w:rsid w:val="00A5115D"/>
    <w:rsid w:val="00A642A3"/>
    <w:rsid w:val="00A64F12"/>
    <w:rsid w:val="00A6682A"/>
    <w:rsid w:val="00A6740F"/>
    <w:rsid w:val="00A77936"/>
    <w:rsid w:val="00A77F20"/>
    <w:rsid w:val="00A94A7E"/>
    <w:rsid w:val="00A955B3"/>
    <w:rsid w:val="00AA7355"/>
    <w:rsid w:val="00AB684A"/>
    <w:rsid w:val="00AB7F03"/>
    <w:rsid w:val="00AC356F"/>
    <w:rsid w:val="00AD0BB9"/>
    <w:rsid w:val="00AD7D34"/>
    <w:rsid w:val="00B1618F"/>
    <w:rsid w:val="00B169BC"/>
    <w:rsid w:val="00B23B27"/>
    <w:rsid w:val="00B25BB5"/>
    <w:rsid w:val="00B369C0"/>
    <w:rsid w:val="00B36BEC"/>
    <w:rsid w:val="00B40A26"/>
    <w:rsid w:val="00B608AD"/>
    <w:rsid w:val="00B61003"/>
    <w:rsid w:val="00B61C0F"/>
    <w:rsid w:val="00B8287F"/>
    <w:rsid w:val="00B85A55"/>
    <w:rsid w:val="00B8782F"/>
    <w:rsid w:val="00B93CA1"/>
    <w:rsid w:val="00BB27E7"/>
    <w:rsid w:val="00BB3411"/>
    <w:rsid w:val="00BB4E69"/>
    <w:rsid w:val="00BC0CE9"/>
    <w:rsid w:val="00BC34B1"/>
    <w:rsid w:val="00BC5DDE"/>
    <w:rsid w:val="00BE2FAA"/>
    <w:rsid w:val="00BE6666"/>
    <w:rsid w:val="00BE7B94"/>
    <w:rsid w:val="00BF6F76"/>
    <w:rsid w:val="00C065A2"/>
    <w:rsid w:val="00C116C3"/>
    <w:rsid w:val="00C1297A"/>
    <w:rsid w:val="00C12BF4"/>
    <w:rsid w:val="00C30DB3"/>
    <w:rsid w:val="00C37C0D"/>
    <w:rsid w:val="00C47F68"/>
    <w:rsid w:val="00C71BEF"/>
    <w:rsid w:val="00C72D5A"/>
    <w:rsid w:val="00C73344"/>
    <w:rsid w:val="00C84DD9"/>
    <w:rsid w:val="00CA01F4"/>
    <w:rsid w:val="00CA68B3"/>
    <w:rsid w:val="00CB2F0B"/>
    <w:rsid w:val="00CB5654"/>
    <w:rsid w:val="00CD6591"/>
    <w:rsid w:val="00CF023F"/>
    <w:rsid w:val="00CF25D3"/>
    <w:rsid w:val="00CF48DC"/>
    <w:rsid w:val="00CF7ADD"/>
    <w:rsid w:val="00D00C9E"/>
    <w:rsid w:val="00D01B89"/>
    <w:rsid w:val="00D01E40"/>
    <w:rsid w:val="00D14C70"/>
    <w:rsid w:val="00D243D7"/>
    <w:rsid w:val="00D24429"/>
    <w:rsid w:val="00D244DE"/>
    <w:rsid w:val="00D3255A"/>
    <w:rsid w:val="00D33F39"/>
    <w:rsid w:val="00D4691D"/>
    <w:rsid w:val="00D50911"/>
    <w:rsid w:val="00D522A0"/>
    <w:rsid w:val="00D535BE"/>
    <w:rsid w:val="00D5579B"/>
    <w:rsid w:val="00D572C2"/>
    <w:rsid w:val="00D726A8"/>
    <w:rsid w:val="00D93E59"/>
    <w:rsid w:val="00D93F06"/>
    <w:rsid w:val="00DA5763"/>
    <w:rsid w:val="00DA78DC"/>
    <w:rsid w:val="00DB1D88"/>
    <w:rsid w:val="00DB6238"/>
    <w:rsid w:val="00DC0CA5"/>
    <w:rsid w:val="00DC14A1"/>
    <w:rsid w:val="00DC4685"/>
    <w:rsid w:val="00DC77D9"/>
    <w:rsid w:val="00DD51CE"/>
    <w:rsid w:val="00DD72BF"/>
    <w:rsid w:val="00DE5030"/>
    <w:rsid w:val="00E14F11"/>
    <w:rsid w:val="00E25EBF"/>
    <w:rsid w:val="00E310CF"/>
    <w:rsid w:val="00E350A7"/>
    <w:rsid w:val="00E44FF4"/>
    <w:rsid w:val="00E555D4"/>
    <w:rsid w:val="00E62B3A"/>
    <w:rsid w:val="00E67F49"/>
    <w:rsid w:val="00E71C9D"/>
    <w:rsid w:val="00E7625F"/>
    <w:rsid w:val="00E813F4"/>
    <w:rsid w:val="00E860BE"/>
    <w:rsid w:val="00E86E07"/>
    <w:rsid w:val="00EB151C"/>
    <w:rsid w:val="00EB2EEC"/>
    <w:rsid w:val="00EB70F9"/>
    <w:rsid w:val="00EC3C2E"/>
    <w:rsid w:val="00EC550C"/>
    <w:rsid w:val="00ED4B04"/>
    <w:rsid w:val="00ED54CA"/>
    <w:rsid w:val="00EE0EAD"/>
    <w:rsid w:val="00EE4AFE"/>
    <w:rsid w:val="00EF3E63"/>
    <w:rsid w:val="00F01D7F"/>
    <w:rsid w:val="00F149AE"/>
    <w:rsid w:val="00F1715A"/>
    <w:rsid w:val="00F215BD"/>
    <w:rsid w:val="00F363E5"/>
    <w:rsid w:val="00F411E4"/>
    <w:rsid w:val="00F421E4"/>
    <w:rsid w:val="00F42B4F"/>
    <w:rsid w:val="00F500F3"/>
    <w:rsid w:val="00F50F36"/>
    <w:rsid w:val="00F63AAD"/>
    <w:rsid w:val="00F64D0F"/>
    <w:rsid w:val="00F7396D"/>
    <w:rsid w:val="00F92220"/>
    <w:rsid w:val="00F93540"/>
    <w:rsid w:val="00FB5F2A"/>
    <w:rsid w:val="00FC3694"/>
    <w:rsid w:val="00FD330F"/>
    <w:rsid w:val="00FF1758"/>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4E2E24D-963E-4E8D-847E-3B0B858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43358"/>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AA7355"/>
    <w:pPr>
      <w:keepNext/>
      <w:keepLines/>
      <w:tabs>
        <w:tab w:val="left" w:pos="877"/>
        <w:tab w:val="left" w:pos="1890"/>
      </w:tabs>
      <w:spacing w:after="120" w:line="276" w:lineRule="auto"/>
      <w:outlineLvl w:val="0"/>
    </w:pPr>
    <w:rPr>
      <w:rFonts w:ascii="Gill Sans MT" w:eastAsia="Gill Sans MT,Arial" w:hAnsi="Gill Sans MT" w:cs="Gill Sans MT,Arial"/>
      <w:b/>
      <w:sz w:val="22"/>
      <w:szCs w:val="22"/>
      <w:u w:val="single"/>
    </w:rPr>
  </w:style>
  <w:style w:type="paragraph" w:styleId="Heading3">
    <w:name w:val="heading 3"/>
    <w:basedOn w:val="Normal"/>
    <w:next w:val="Normal"/>
    <w:link w:val="Heading3Char"/>
    <w:autoRedefine/>
    <w:uiPriority w:val="9"/>
    <w:unhideWhenUsed/>
    <w:qFormat/>
    <w:rsid w:val="00183541"/>
    <w:pPr>
      <w:keepNext/>
      <w:keepLines/>
      <w:numPr>
        <w:numId w:val="2"/>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uiPriority w:val="39"/>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BE6666"/>
    <w:rPr>
      <w:rFonts w:eastAsiaTheme="minorEastAsia"/>
      <w:sz w:val="24"/>
      <w:szCs w:val="24"/>
    </w:rPr>
  </w:style>
  <w:style w:type="paragraph" w:styleId="FootnoteText">
    <w:name w:val="footnote text"/>
    <w:basedOn w:val="Normal"/>
    <w:link w:val="FootnoteTextChar"/>
    <w:uiPriority w:val="99"/>
    <w:semiHidden/>
    <w:unhideWhenUsed/>
    <w:rsid w:val="008569C5"/>
    <w:rPr>
      <w:sz w:val="20"/>
      <w:szCs w:val="20"/>
    </w:rPr>
  </w:style>
  <w:style w:type="character" w:customStyle="1" w:styleId="FootnoteTextChar">
    <w:name w:val="Footnote Text Char"/>
    <w:basedOn w:val="DefaultParagraphFont"/>
    <w:link w:val="FootnoteText"/>
    <w:uiPriority w:val="99"/>
    <w:semiHidden/>
    <w:rsid w:val="008569C5"/>
    <w:rPr>
      <w:rFonts w:eastAsiaTheme="minorEastAsia"/>
      <w:sz w:val="20"/>
      <w:szCs w:val="20"/>
    </w:rPr>
  </w:style>
  <w:style w:type="character" w:styleId="FootnoteReference">
    <w:name w:val="footnote reference"/>
    <w:basedOn w:val="DefaultParagraphFont"/>
    <w:uiPriority w:val="99"/>
    <w:semiHidden/>
    <w:unhideWhenUsed/>
    <w:rsid w:val="008569C5"/>
    <w:rPr>
      <w:vertAlign w:val="superscript"/>
    </w:rPr>
  </w:style>
  <w:style w:type="character" w:customStyle="1" w:styleId="Heading1Char">
    <w:name w:val="Heading 1 Char"/>
    <w:basedOn w:val="DefaultParagraphFont"/>
    <w:link w:val="Heading1"/>
    <w:uiPriority w:val="9"/>
    <w:rsid w:val="00AA7355"/>
    <w:rPr>
      <w:rFonts w:ascii="Gill Sans MT" w:eastAsia="Gill Sans MT,Arial" w:hAnsi="Gill Sans MT" w:cs="Gill Sans MT,Arial"/>
      <w:b/>
      <w:u w:val="single"/>
    </w:rPr>
  </w:style>
  <w:style w:type="character" w:customStyle="1" w:styleId="Heading3Char">
    <w:name w:val="Heading 3 Char"/>
    <w:basedOn w:val="DefaultParagraphFont"/>
    <w:link w:val="Heading3"/>
    <w:uiPriority w:val="9"/>
    <w:rsid w:val="00183541"/>
    <w:rPr>
      <w:rFonts w:ascii="Gill Sans MT" w:eastAsiaTheme="majorEastAsia" w:hAnsi="Gill Sans MT" w:cstheme="majorBidi"/>
      <w:sz w:val="24"/>
      <w:szCs w:val="24"/>
    </w:rPr>
  </w:style>
  <w:style w:type="paragraph" w:styleId="BodyTextIndent">
    <w:name w:val="Body Text Indent"/>
    <w:basedOn w:val="Normal"/>
    <w:link w:val="BodyTextIndentChar"/>
    <w:rsid w:val="00183541"/>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83541"/>
    <w:rPr>
      <w:rFonts w:ascii="Tahoma" w:eastAsia="Times New Roman" w:hAnsi="Tahoma" w:cs="Times New Roman"/>
      <w:sz w:val="20"/>
      <w:szCs w:val="20"/>
    </w:rPr>
  </w:style>
  <w:style w:type="paragraph" w:styleId="BodyTextIndent2">
    <w:name w:val="Body Text Indent 2"/>
    <w:basedOn w:val="Normal"/>
    <w:link w:val="BodyTextIndent2Char"/>
    <w:rsid w:val="00183541"/>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183541"/>
    <w:rPr>
      <w:rFonts w:ascii="Tahoma" w:eastAsia="Times New Roman" w:hAnsi="Tahoma" w:cs="Times New Roman"/>
      <w:sz w:val="20"/>
      <w:szCs w:val="20"/>
    </w:rPr>
  </w:style>
  <w:style w:type="paragraph" w:customStyle="1" w:styleId="TableText">
    <w:name w:val="Table Text"/>
    <w:basedOn w:val="Normal"/>
    <w:rsid w:val="00183541"/>
    <w:pPr>
      <w:widowControl w:val="0"/>
      <w:autoSpaceDE w:val="0"/>
      <w:autoSpaceDN w:val="0"/>
      <w:spacing w:before="60" w:after="60"/>
    </w:pPr>
    <w:rPr>
      <w:rFonts w:ascii="Traditional Arabic" w:eastAsia="Times New Roman" w:hAnsi="Times New Roman" w:cs="Traditional Arabic"/>
      <w:sz w:val="22"/>
      <w:szCs w:val="22"/>
    </w:rPr>
  </w:style>
  <w:style w:type="paragraph" w:styleId="BodyText">
    <w:name w:val="Body Text"/>
    <w:basedOn w:val="Normal"/>
    <w:link w:val="BodyTextChar"/>
    <w:uiPriority w:val="99"/>
    <w:unhideWhenUsed/>
    <w:rsid w:val="00314A51"/>
    <w:pPr>
      <w:jc w:val="both"/>
    </w:pPr>
    <w:rPr>
      <w:rFonts w:ascii="Gill Sans MT" w:hAnsi="Gill Sans MT" w:cstheme="minorHAnsi"/>
      <w:sz w:val="22"/>
      <w:szCs w:val="22"/>
    </w:rPr>
  </w:style>
  <w:style w:type="character" w:customStyle="1" w:styleId="BodyTextChar">
    <w:name w:val="Body Text Char"/>
    <w:basedOn w:val="DefaultParagraphFont"/>
    <w:link w:val="BodyText"/>
    <w:uiPriority w:val="99"/>
    <w:rsid w:val="00314A51"/>
    <w:rPr>
      <w:rFonts w:ascii="Gill Sans MT" w:eastAsiaTheme="minorEastAsia" w:hAnsi="Gill Sans MT" w:cstheme="minorHAnsi"/>
    </w:rPr>
  </w:style>
  <w:style w:type="paragraph" w:styleId="BodyText2">
    <w:name w:val="Body Text 2"/>
    <w:basedOn w:val="Normal"/>
    <w:link w:val="BodyText2Char"/>
    <w:uiPriority w:val="99"/>
    <w:unhideWhenUsed/>
    <w:rsid w:val="00314A51"/>
    <w:pPr>
      <w:jc w:val="both"/>
    </w:pPr>
    <w:rPr>
      <w:rFonts w:ascii="Gill Sans MT" w:eastAsia="Gill Sans MT" w:hAnsi="Gill Sans MT" w:cs="Gill Sans MT"/>
      <w:color w:val="000000" w:themeColor="text1"/>
      <w:sz w:val="22"/>
      <w:szCs w:val="22"/>
    </w:rPr>
  </w:style>
  <w:style w:type="character" w:customStyle="1" w:styleId="BodyText2Char">
    <w:name w:val="Body Text 2 Char"/>
    <w:basedOn w:val="DefaultParagraphFont"/>
    <w:link w:val="BodyText2"/>
    <w:uiPriority w:val="99"/>
    <w:rsid w:val="00314A51"/>
    <w:rPr>
      <w:rFonts w:ascii="Gill Sans MT" w:eastAsia="Gill Sans MT" w:hAnsi="Gill Sans MT" w:cs="Gill Sans MT"/>
      <w:color w:val="000000" w:themeColor="text1"/>
    </w:rPr>
  </w:style>
  <w:style w:type="character" w:styleId="UnresolvedMention">
    <w:name w:val="Unresolved Mention"/>
    <w:basedOn w:val="DefaultParagraphFont"/>
    <w:uiPriority w:val="99"/>
    <w:semiHidden/>
    <w:unhideWhenUsed/>
    <w:rsid w:val="001A1F0A"/>
    <w:rPr>
      <w:color w:val="808080"/>
      <w:shd w:val="clear" w:color="auto" w:fill="E6E6E6"/>
    </w:rPr>
  </w:style>
  <w:style w:type="paragraph" w:customStyle="1" w:styleId="Tablebodytext">
    <w:name w:val="*Table body text"/>
    <w:basedOn w:val="Normal"/>
    <w:rsid w:val="00561582"/>
    <w:pPr>
      <w:spacing w:before="120" w:after="120" w:line="240" w:lineRule="exact"/>
    </w:pPr>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12CA-9B02-4A60-BD75-417EB4D4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Wisam Quteishat</cp:lastModifiedBy>
  <cp:revision>2</cp:revision>
  <cp:lastPrinted>2016-03-28T10:32:00Z</cp:lastPrinted>
  <dcterms:created xsi:type="dcterms:W3CDTF">2017-11-08T07:21:00Z</dcterms:created>
  <dcterms:modified xsi:type="dcterms:W3CDTF">2017-11-08T07:21:00Z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